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275" w:rsidRPr="003B0DDC" w:rsidRDefault="00766275" w:rsidP="003429C2">
      <w:pPr>
        <w:pStyle w:val="c0"/>
        <w:shd w:val="clear" w:color="auto" w:fill="FFFFFF"/>
        <w:spacing w:before="0" w:beforeAutospacing="0" w:after="0" w:afterAutospacing="0"/>
        <w:ind w:firstLine="709"/>
        <w:jc w:val="center"/>
        <w:rPr>
          <w:b/>
          <w:bCs/>
          <w:color w:val="000000"/>
          <w:sz w:val="28"/>
          <w:szCs w:val="28"/>
        </w:rPr>
      </w:pPr>
      <w:r w:rsidRPr="003B0DDC">
        <w:rPr>
          <w:color w:val="000000"/>
          <w:sz w:val="28"/>
          <w:szCs w:val="28"/>
        </w:rPr>
        <w:br/>
      </w:r>
      <w:r w:rsidRPr="003B0DDC">
        <w:rPr>
          <w:b/>
          <w:bCs/>
          <w:color w:val="000000"/>
          <w:sz w:val="28"/>
          <w:szCs w:val="28"/>
        </w:rPr>
        <w:t xml:space="preserve">Использование нетрадиционного оборудования </w:t>
      </w:r>
    </w:p>
    <w:p w:rsidR="00766275" w:rsidRPr="003B0DDC" w:rsidRDefault="00766275" w:rsidP="003429C2">
      <w:pPr>
        <w:pStyle w:val="c0"/>
        <w:shd w:val="clear" w:color="auto" w:fill="FFFFFF"/>
        <w:spacing w:before="0" w:beforeAutospacing="0" w:after="0" w:afterAutospacing="0"/>
        <w:ind w:firstLine="709"/>
        <w:jc w:val="center"/>
        <w:rPr>
          <w:b/>
          <w:bCs/>
          <w:color w:val="000000"/>
          <w:sz w:val="28"/>
          <w:szCs w:val="28"/>
        </w:rPr>
      </w:pPr>
      <w:r w:rsidRPr="003B0DDC">
        <w:rPr>
          <w:b/>
          <w:bCs/>
          <w:color w:val="000000"/>
          <w:sz w:val="28"/>
          <w:szCs w:val="28"/>
        </w:rPr>
        <w:t>на логопедических занятиях в соответствии с ФГОС ДО</w:t>
      </w:r>
    </w:p>
    <w:p w:rsidR="00766275" w:rsidRPr="003B0DDC" w:rsidRDefault="00766275" w:rsidP="00B64041">
      <w:pPr>
        <w:spacing w:after="0"/>
        <w:jc w:val="right"/>
        <w:rPr>
          <w:rFonts w:ascii="Times New Roman" w:hAnsi="Times New Roman"/>
          <w:i/>
          <w:sz w:val="28"/>
          <w:szCs w:val="28"/>
        </w:rPr>
      </w:pPr>
    </w:p>
    <w:p w:rsidR="00766275" w:rsidRPr="003B0DDC" w:rsidRDefault="00766275" w:rsidP="00B64041">
      <w:pPr>
        <w:spacing w:after="0"/>
        <w:jc w:val="right"/>
        <w:rPr>
          <w:rFonts w:ascii="Times New Roman" w:hAnsi="Times New Roman"/>
          <w:i/>
          <w:sz w:val="28"/>
          <w:szCs w:val="28"/>
        </w:rPr>
      </w:pPr>
      <w:r w:rsidRPr="003B0DDC">
        <w:rPr>
          <w:rFonts w:ascii="Times New Roman" w:hAnsi="Times New Roman"/>
          <w:i/>
          <w:sz w:val="28"/>
          <w:szCs w:val="28"/>
        </w:rPr>
        <w:t xml:space="preserve">Потапова Марина Владимировна, </w:t>
      </w:r>
    </w:p>
    <w:p w:rsidR="00766275" w:rsidRPr="003B0DDC" w:rsidRDefault="00766275" w:rsidP="00B64041">
      <w:pPr>
        <w:spacing w:after="0"/>
        <w:jc w:val="right"/>
        <w:rPr>
          <w:rFonts w:ascii="Times New Roman" w:hAnsi="Times New Roman"/>
          <w:i/>
          <w:sz w:val="28"/>
          <w:szCs w:val="28"/>
        </w:rPr>
      </w:pPr>
      <w:r w:rsidRPr="003B0DDC">
        <w:rPr>
          <w:rFonts w:ascii="Times New Roman" w:hAnsi="Times New Roman"/>
          <w:i/>
          <w:sz w:val="28"/>
          <w:szCs w:val="28"/>
        </w:rPr>
        <w:t>учитель-логопед МАДОУ №373</w:t>
      </w:r>
    </w:p>
    <w:p w:rsidR="00766275" w:rsidRPr="003B0DDC" w:rsidRDefault="00766275" w:rsidP="003429C2">
      <w:pPr>
        <w:pStyle w:val="c0"/>
        <w:shd w:val="clear" w:color="auto" w:fill="FFFFFF"/>
        <w:spacing w:before="0" w:beforeAutospacing="0" w:after="0" w:afterAutospacing="0"/>
        <w:ind w:firstLine="709"/>
        <w:jc w:val="center"/>
        <w:rPr>
          <w:rStyle w:val="c1"/>
          <w:color w:val="000000"/>
          <w:sz w:val="28"/>
          <w:szCs w:val="28"/>
        </w:rPr>
      </w:pPr>
    </w:p>
    <w:p w:rsidR="00766275" w:rsidRPr="003B0DDC" w:rsidRDefault="00766275" w:rsidP="005218EF">
      <w:pPr>
        <w:pStyle w:val="c0"/>
        <w:shd w:val="clear" w:color="auto" w:fill="FFFFFF"/>
        <w:spacing w:before="0" w:beforeAutospacing="0" w:after="0" w:afterAutospacing="0"/>
        <w:ind w:firstLine="709"/>
        <w:jc w:val="both"/>
        <w:rPr>
          <w:color w:val="000000"/>
          <w:sz w:val="28"/>
          <w:szCs w:val="28"/>
        </w:rPr>
      </w:pPr>
      <w:r w:rsidRPr="003B0DDC">
        <w:rPr>
          <w:rStyle w:val="c1"/>
          <w:color w:val="000000"/>
          <w:sz w:val="28"/>
          <w:szCs w:val="28"/>
        </w:rPr>
        <w:t>Сегодня система дошкольного образования проживает период серьезного обновления: новые формы финансирования, новая система оплаты труда, новые ФГОС дошкольного образования, профессиональный стандарт педагога всё это волнует сообщество дошкольных педагогов. Изменились программы, формы организации образовательной деятельности, существенно изменилась социокультурная среда, в которой растут современные дети. Меняется всё, и сам ребенок, неизменным остается одно развивающая предметно-пространственная среда в ДОУ. Мы живем в век стремительного развития информационных технологий, которые вносят свои коррективы даже в такие традиционные сферы, как детская игра и игрушка, а значит и соответственно в развивающую предметно-пространственную среду.</w:t>
      </w:r>
    </w:p>
    <w:p w:rsidR="00766275" w:rsidRPr="003B0DDC" w:rsidRDefault="00766275" w:rsidP="003429C2">
      <w:pPr>
        <w:pStyle w:val="c0"/>
        <w:shd w:val="clear" w:color="auto" w:fill="FFFFFF"/>
        <w:spacing w:before="0" w:beforeAutospacing="0" w:after="0" w:afterAutospacing="0"/>
        <w:ind w:firstLine="709"/>
        <w:jc w:val="both"/>
        <w:rPr>
          <w:rStyle w:val="c1"/>
          <w:color w:val="000000"/>
          <w:sz w:val="28"/>
          <w:szCs w:val="28"/>
        </w:rPr>
      </w:pPr>
      <w:r w:rsidRPr="003B0DDC">
        <w:rPr>
          <w:rStyle w:val="c1"/>
          <w:color w:val="000000"/>
          <w:sz w:val="28"/>
          <w:szCs w:val="28"/>
        </w:rPr>
        <w:t>Вопрос организации развивающей предметно-пространственной среды ДОУ на сегодняшний день наиболее актуален, так как важным критерием оценки деятельности дошкольной организации по ФГОС является созданная развивающая предметно-пространственная среда.</w:t>
      </w:r>
    </w:p>
    <w:p w:rsidR="00766275" w:rsidRPr="003B0DDC" w:rsidRDefault="00766275" w:rsidP="00B73B1F">
      <w:pPr>
        <w:pStyle w:val="c0"/>
        <w:shd w:val="clear" w:color="auto" w:fill="FFFFFF"/>
        <w:spacing w:before="0" w:beforeAutospacing="0" w:after="0" w:afterAutospacing="0"/>
        <w:ind w:firstLine="709"/>
        <w:jc w:val="both"/>
        <w:rPr>
          <w:color w:val="000000"/>
          <w:sz w:val="28"/>
          <w:szCs w:val="28"/>
        </w:rPr>
      </w:pPr>
      <w:r w:rsidRPr="003B0DDC">
        <w:rPr>
          <w:color w:val="000000"/>
          <w:sz w:val="28"/>
          <w:szCs w:val="28"/>
        </w:rPr>
        <w:t xml:space="preserve">Цель создания РППС - обеспечение жизненно важных потребностей формирующейся личности. </w:t>
      </w:r>
      <w:bookmarkStart w:id="0" w:name="_GoBack"/>
      <w:bookmarkEnd w:id="0"/>
      <w:r w:rsidRPr="003B0DDC">
        <w:rPr>
          <w:rStyle w:val="c1"/>
          <w:color w:val="000000"/>
          <w:sz w:val="28"/>
          <w:szCs w:val="28"/>
        </w:rPr>
        <w:t>С разработкой ФГОС ДО были разработаны требования к развивающей предметно-пространственной среде:</w:t>
      </w:r>
    </w:p>
    <w:p w:rsidR="00766275" w:rsidRPr="003B0DDC" w:rsidRDefault="00766275" w:rsidP="00B73B1F">
      <w:pPr>
        <w:pStyle w:val="c0"/>
        <w:shd w:val="clear" w:color="auto" w:fill="FFFFFF"/>
        <w:spacing w:before="0" w:beforeAutospacing="0" w:after="0" w:afterAutospacing="0"/>
        <w:ind w:firstLine="709"/>
        <w:jc w:val="both"/>
        <w:rPr>
          <w:color w:val="000000"/>
          <w:sz w:val="28"/>
          <w:szCs w:val="28"/>
        </w:rPr>
      </w:pPr>
      <w:r w:rsidRPr="003B0DDC">
        <w:rPr>
          <w:rStyle w:val="c1"/>
          <w:color w:val="000000"/>
          <w:sz w:val="28"/>
          <w:szCs w:val="28"/>
        </w:rPr>
        <w:t>-обеспечивает максимальную реализацию  потенциала пространства Организации;</w:t>
      </w:r>
    </w:p>
    <w:p w:rsidR="00766275" w:rsidRPr="003B0DDC" w:rsidRDefault="00766275" w:rsidP="00B73B1F">
      <w:pPr>
        <w:pStyle w:val="c0"/>
        <w:shd w:val="clear" w:color="auto" w:fill="FFFFFF"/>
        <w:spacing w:before="0" w:beforeAutospacing="0" w:after="0" w:afterAutospacing="0"/>
        <w:ind w:firstLine="709"/>
        <w:jc w:val="both"/>
        <w:rPr>
          <w:color w:val="000000"/>
          <w:sz w:val="28"/>
          <w:szCs w:val="28"/>
        </w:rPr>
      </w:pPr>
      <w:r w:rsidRPr="003B0DDC">
        <w:rPr>
          <w:rStyle w:val="c1"/>
          <w:color w:val="000000"/>
          <w:sz w:val="28"/>
          <w:szCs w:val="28"/>
        </w:rPr>
        <w:t>-должна обеспечивать возможность общения и совместной деятельности детей;</w:t>
      </w:r>
    </w:p>
    <w:p w:rsidR="00766275" w:rsidRPr="003B0DDC" w:rsidRDefault="00766275" w:rsidP="00B73B1F">
      <w:pPr>
        <w:pStyle w:val="c0"/>
        <w:shd w:val="clear" w:color="auto" w:fill="FFFFFF"/>
        <w:spacing w:before="0" w:beforeAutospacing="0" w:after="0" w:afterAutospacing="0"/>
        <w:ind w:firstLine="709"/>
        <w:jc w:val="both"/>
        <w:rPr>
          <w:color w:val="000000"/>
          <w:sz w:val="28"/>
          <w:szCs w:val="28"/>
        </w:rPr>
      </w:pPr>
      <w:r w:rsidRPr="003B0DDC">
        <w:rPr>
          <w:rStyle w:val="c1"/>
          <w:color w:val="000000"/>
          <w:sz w:val="28"/>
          <w:szCs w:val="28"/>
        </w:rPr>
        <w:t>-должна обеспечивать реализацию различных образовательных программ;</w:t>
      </w:r>
    </w:p>
    <w:p w:rsidR="00766275" w:rsidRPr="003B0DDC" w:rsidRDefault="00766275" w:rsidP="00B73B1F">
      <w:pPr>
        <w:pStyle w:val="c0"/>
        <w:shd w:val="clear" w:color="auto" w:fill="FFFFFF"/>
        <w:spacing w:before="0" w:beforeAutospacing="0" w:after="0" w:afterAutospacing="0"/>
        <w:ind w:firstLine="709"/>
        <w:jc w:val="both"/>
        <w:rPr>
          <w:color w:val="000000"/>
          <w:sz w:val="28"/>
          <w:szCs w:val="28"/>
        </w:rPr>
      </w:pPr>
      <w:r w:rsidRPr="003B0DDC">
        <w:rPr>
          <w:rStyle w:val="c1"/>
          <w:color w:val="000000"/>
          <w:sz w:val="28"/>
          <w:szCs w:val="28"/>
        </w:rPr>
        <w:t>- должна быть:</w:t>
      </w:r>
    </w:p>
    <w:p w:rsidR="00766275" w:rsidRPr="003B0DDC" w:rsidRDefault="00766275" w:rsidP="003429C2">
      <w:pPr>
        <w:pStyle w:val="c0"/>
        <w:shd w:val="clear" w:color="auto" w:fill="FFFFFF"/>
        <w:spacing w:before="0" w:beforeAutospacing="0" w:after="0" w:afterAutospacing="0"/>
        <w:jc w:val="both"/>
        <w:rPr>
          <w:color w:val="000000"/>
          <w:sz w:val="28"/>
          <w:szCs w:val="28"/>
        </w:rPr>
      </w:pPr>
      <w:r w:rsidRPr="003B0DDC">
        <w:rPr>
          <w:rStyle w:val="c1"/>
          <w:color w:val="000000"/>
          <w:sz w:val="28"/>
          <w:szCs w:val="28"/>
        </w:rPr>
        <w:t>•содержательно насыщенной (оснащена средствами обучения и воспитания – техническим, спортивным, игровым оборудованием и т.д.);</w:t>
      </w:r>
    </w:p>
    <w:p w:rsidR="00766275" w:rsidRPr="003B0DDC" w:rsidRDefault="00766275" w:rsidP="003429C2">
      <w:pPr>
        <w:pStyle w:val="c0"/>
        <w:shd w:val="clear" w:color="auto" w:fill="FFFFFF"/>
        <w:spacing w:before="0" w:beforeAutospacing="0" w:after="0" w:afterAutospacing="0"/>
        <w:jc w:val="both"/>
        <w:rPr>
          <w:color w:val="000000"/>
          <w:sz w:val="28"/>
          <w:szCs w:val="28"/>
        </w:rPr>
      </w:pPr>
      <w:r w:rsidRPr="003B0DDC">
        <w:rPr>
          <w:rStyle w:val="c1"/>
          <w:color w:val="000000"/>
          <w:sz w:val="28"/>
          <w:szCs w:val="28"/>
        </w:rPr>
        <w:t>•трансформируемой (изменение РППС в зависимости от образовательной ситуации, меняющихся интересов и возможностей детей);  •полифункциональной (разнообразное использование различных составляющих РППС, например : детской мебели, матов и т.д);</w:t>
      </w:r>
    </w:p>
    <w:p w:rsidR="00766275" w:rsidRPr="003B0DDC" w:rsidRDefault="00766275" w:rsidP="003429C2">
      <w:pPr>
        <w:pStyle w:val="c0"/>
        <w:shd w:val="clear" w:color="auto" w:fill="FFFFFF"/>
        <w:spacing w:before="0" w:beforeAutospacing="0" w:after="0" w:afterAutospacing="0"/>
        <w:jc w:val="both"/>
        <w:rPr>
          <w:color w:val="000000"/>
          <w:sz w:val="28"/>
          <w:szCs w:val="28"/>
        </w:rPr>
      </w:pPr>
      <w:r w:rsidRPr="003B0DDC">
        <w:rPr>
          <w:rStyle w:val="c1"/>
          <w:color w:val="000000"/>
          <w:sz w:val="28"/>
          <w:szCs w:val="28"/>
        </w:rPr>
        <w:t>•вариативной (наличие в группе различных пространств, а так же разнообразных материалов, игр, игрушек и оборудования, обеспечивающих свободный выбор детей);</w:t>
      </w:r>
    </w:p>
    <w:p w:rsidR="00766275" w:rsidRPr="003B0DDC" w:rsidRDefault="00766275" w:rsidP="003429C2">
      <w:pPr>
        <w:pStyle w:val="c0"/>
        <w:shd w:val="clear" w:color="auto" w:fill="FFFFFF"/>
        <w:spacing w:before="0" w:beforeAutospacing="0" w:after="0" w:afterAutospacing="0"/>
        <w:jc w:val="both"/>
        <w:rPr>
          <w:color w:val="000000"/>
          <w:sz w:val="28"/>
          <w:szCs w:val="28"/>
        </w:rPr>
      </w:pPr>
      <w:r w:rsidRPr="003B0DDC">
        <w:rPr>
          <w:rStyle w:val="c1"/>
          <w:color w:val="000000"/>
          <w:sz w:val="28"/>
          <w:szCs w:val="28"/>
        </w:rPr>
        <w:t>•доступной;</w:t>
      </w:r>
    </w:p>
    <w:p w:rsidR="00766275" w:rsidRPr="003B0DDC" w:rsidRDefault="00766275" w:rsidP="003429C2">
      <w:pPr>
        <w:pStyle w:val="c0"/>
        <w:shd w:val="clear" w:color="auto" w:fill="FFFFFF"/>
        <w:spacing w:before="0" w:beforeAutospacing="0" w:after="0" w:afterAutospacing="0"/>
        <w:jc w:val="both"/>
        <w:rPr>
          <w:color w:val="000000"/>
          <w:sz w:val="28"/>
          <w:szCs w:val="28"/>
        </w:rPr>
      </w:pPr>
      <w:r w:rsidRPr="003B0DDC">
        <w:rPr>
          <w:rStyle w:val="c1"/>
          <w:color w:val="000000"/>
          <w:sz w:val="28"/>
          <w:szCs w:val="28"/>
        </w:rPr>
        <w:t>•безопасной.</w:t>
      </w:r>
    </w:p>
    <w:p w:rsidR="00766275" w:rsidRPr="003B0DDC" w:rsidRDefault="00766275" w:rsidP="00B64041">
      <w:pPr>
        <w:spacing w:after="0" w:line="240" w:lineRule="auto"/>
        <w:ind w:firstLine="709"/>
        <w:jc w:val="both"/>
        <w:rPr>
          <w:rFonts w:ascii="Times New Roman" w:hAnsi="Times New Roman"/>
          <w:sz w:val="28"/>
          <w:szCs w:val="28"/>
        </w:rPr>
      </w:pPr>
      <w:r w:rsidRPr="003B0DDC">
        <w:rPr>
          <w:rStyle w:val="c1"/>
          <w:rFonts w:ascii="Times New Roman" w:hAnsi="Times New Roman"/>
          <w:color w:val="000000"/>
          <w:sz w:val="28"/>
          <w:szCs w:val="28"/>
        </w:rPr>
        <w:t xml:space="preserve">Поэтому основная задача: совместить в едином развивающем пространстве традиционные игры, игрушки с яркими наглядным материалом и современные технологии. </w:t>
      </w:r>
    </w:p>
    <w:p w:rsidR="00766275" w:rsidRPr="003B0DDC" w:rsidRDefault="00766275" w:rsidP="00B64041">
      <w:pPr>
        <w:spacing w:after="0" w:line="240" w:lineRule="auto"/>
        <w:ind w:firstLine="709"/>
        <w:jc w:val="both"/>
        <w:rPr>
          <w:rFonts w:ascii="Times New Roman" w:hAnsi="Times New Roman"/>
          <w:bCs/>
          <w:sz w:val="28"/>
          <w:szCs w:val="28"/>
        </w:rPr>
      </w:pPr>
      <w:r w:rsidRPr="003B0DDC">
        <w:rPr>
          <w:rFonts w:ascii="Times New Roman" w:hAnsi="Times New Roman"/>
          <w:sz w:val="28"/>
          <w:szCs w:val="28"/>
        </w:rPr>
        <w:t xml:space="preserve">В настоящее время наблюдается тенденция к значительному росту числа детей с речевыми нарушениями. Коррекция речевого нарушения – это системный комплексный подход, который осуществляется в следующих направлениях указанных на слайде: </w:t>
      </w:r>
    </w:p>
    <w:p w:rsidR="00766275" w:rsidRPr="003B0DDC" w:rsidRDefault="00766275" w:rsidP="00B64041">
      <w:pPr>
        <w:spacing w:after="0"/>
        <w:jc w:val="both"/>
        <w:rPr>
          <w:rFonts w:ascii="Times New Roman" w:hAnsi="Times New Roman"/>
          <w:sz w:val="28"/>
          <w:szCs w:val="28"/>
        </w:rPr>
      </w:pPr>
      <w:r w:rsidRPr="003B0DDC">
        <w:rPr>
          <w:rFonts w:ascii="Times New Roman" w:hAnsi="Times New Roman"/>
          <w:sz w:val="28"/>
          <w:szCs w:val="28"/>
        </w:rPr>
        <w:t xml:space="preserve">          В</w:t>
      </w:r>
      <w:r w:rsidRPr="003B0DDC">
        <w:rPr>
          <w:rFonts w:ascii="Times New Roman" w:hAnsi="Times New Roman"/>
          <w:bCs/>
          <w:sz w:val="28"/>
          <w:szCs w:val="28"/>
        </w:rPr>
        <w:t xml:space="preserve">озникает необходимость поиска наиболее эффективного пути обучения данной категории детей. </w:t>
      </w:r>
      <w:r w:rsidRPr="003B0DDC">
        <w:rPr>
          <w:rFonts w:ascii="Times New Roman" w:hAnsi="Times New Roman"/>
          <w:sz w:val="28"/>
          <w:szCs w:val="28"/>
        </w:rPr>
        <w:t xml:space="preserve">В дополнении к традиционным методам воздействия, все больше используются нетрадиционные формы работы и нетрадиционное оборудование. Они помогают в достижении максимально возможных успехов и принадлежат к числу эффективных средств коррекции. </w:t>
      </w:r>
      <w:r w:rsidRPr="003B0DDC">
        <w:rPr>
          <w:rFonts w:ascii="Times New Roman" w:hAnsi="Times New Roman"/>
          <w:bCs/>
          <w:sz w:val="28"/>
          <w:szCs w:val="28"/>
        </w:rPr>
        <w:t xml:space="preserve">Проведение на логопедических занятиях специально подобранных игр с нетрадиционным оборудованием создает максимально благоприятные условия для развития детей и позволяет решать педагогические и коррекционные задачи в естественных для ребенка условиях игровой деятельности. </w:t>
      </w:r>
      <w:r w:rsidRPr="003B0DDC">
        <w:rPr>
          <w:rFonts w:ascii="Times New Roman" w:hAnsi="Times New Roman"/>
          <w:sz w:val="28"/>
          <w:szCs w:val="28"/>
        </w:rPr>
        <w:t xml:space="preserve">Применение данных методов коррекции нельзя рассматривать самостоятельными и самодостаточными, их использование, скорее всего, служит для создания благоприятного эмоционального фона, что, в конечном итоге, улучшает эффективность коррекционного воздействия.Очень важно использовать нестандартное оборудование в детском саду грамотно и с пользой для здоровья дошкольника. </w:t>
      </w:r>
    </w:p>
    <w:p w:rsidR="00766275" w:rsidRPr="003B0DDC" w:rsidRDefault="00766275" w:rsidP="00B64041">
      <w:pPr>
        <w:spacing w:after="0"/>
        <w:ind w:firstLine="709"/>
        <w:jc w:val="both"/>
        <w:rPr>
          <w:rFonts w:ascii="Times New Roman" w:hAnsi="Times New Roman"/>
          <w:sz w:val="28"/>
          <w:szCs w:val="28"/>
        </w:rPr>
      </w:pPr>
      <w:r w:rsidRPr="003B0DDC">
        <w:rPr>
          <w:rFonts w:ascii="Times New Roman" w:hAnsi="Times New Roman"/>
          <w:bCs/>
          <w:sz w:val="28"/>
          <w:szCs w:val="28"/>
        </w:rPr>
        <w:t xml:space="preserve">Требования к нетрадиционному оборудованию </w:t>
      </w:r>
      <w:r w:rsidRPr="003B0DDC">
        <w:rPr>
          <w:rFonts w:ascii="Times New Roman" w:hAnsi="Times New Roman"/>
          <w:sz w:val="28"/>
          <w:szCs w:val="28"/>
        </w:rPr>
        <w:t xml:space="preserve">– это безопасность в использовании, соблюдение гигиенических требований (обработка различными способами), эстетическая привлекательность, многофункциональность и простота в использовании. </w:t>
      </w:r>
    </w:p>
    <w:p w:rsidR="00766275" w:rsidRPr="003B0DDC" w:rsidRDefault="00766275" w:rsidP="00B64041">
      <w:pPr>
        <w:spacing w:after="0"/>
        <w:jc w:val="both"/>
        <w:rPr>
          <w:rFonts w:ascii="Times New Roman" w:hAnsi="Times New Roman"/>
          <w:sz w:val="28"/>
          <w:szCs w:val="28"/>
        </w:rPr>
      </w:pPr>
      <w:r w:rsidRPr="003B0DDC">
        <w:rPr>
          <w:rFonts w:ascii="Times New Roman" w:hAnsi="Times New Roman"/>
          <w:bCs/>
          <w:sz w:val="28"/>
          <w:szCs w:val="28"/>
        </w:rPr>
        <w:t xml:space="preserve">В своей работе я использую много нетрадиционных дидактических, наглядных пособий, предназначенных для развития мелкой моторики, дыхания, артикуляционного аппарата, закрепление звукопроизношения, обучения грамоте, изготовленных мною за три года работы. Так как я работаю недолго логопедом, то для меня это новый процесс. Я считаю, что использование таких пособий в организованной образовательной деятельности детей  повышает результативность коррекционно-развивающей работы, а также вызывает интерес и работоспособность у дошкольников. Предлагаю вниманию коллег нетрадиционное игровое оборудование. Оно может использоваться в разных возрастных группах в период работы над развитием мелкой моторики рук, артикуляционным аппаратом, постановкой и автоматизацией звуков, обучением грамоте. </w:t>
      </w:r>
    </w:p>
    <w:p w:rsidR="00766275" w:rsidRPr="003B0DDC" w:rsidRDefault="00766275" w:rsidP="00B64041">
      <w:pPr>
        <w:spacing w:after="0"/>
        <w:jc w:val="both"/>
        <w:rPr>
          <w:rFonts w:ascii="Times New Roman" w:hAnsi="Times New Roman"/>
          <w:sz w:val="28"/>
          <w:szCs w:val="28"/>
        </w:rPr>
      </w:pPr>
      <w:r w:rsidRPr="003B0DDC">
        <w:rPr>
          <w:rFonts w:ascii="Times New Roman" w:hAnsi="Times New Roman"/>
          <w:bCs/>
          <w:sz w:val="28"/>
          <w:szCs w:val="28"/>
        </w:rPr>
        <w:t>Игры на развитие мелкой моторики рук.</w:t>
      </w:r>
    </w:p>
    <w:p w:rsidR="00766275" w:rsidRPr="003B0DDC" w:rsidRDefault="00766275" w:rsidP="00B64041">
      <w:pPr>
        <w:pStyle w:val="ListParagraph"/>
        <w:numPr>
          <w:ilvl w:val="0"/>
          <w:numId w:val="6"/>
        </w:numPr>
        <w:spacing w:after="0"/>
        <w:jc w:val="both"/>
        <w:rPr>
          <w:rFonts w:ascii="Times New Roman" w:hAnsi="Times New Roman"/>
          <w:bCs/>
          <w:i/>
          <w:sz w:val="28"/>
          <w:szCs w:val="28"/>
        </w:rPr>
      </w:pPr>
      <w:r w:rsidRPr="003B0DDC">
        <w:rPr>
          <w:rFonts w:ascii="Times New Roman" w:hAnsi="Times New Roman"/>
          <w:bCs/>
          <w:i/>
          <w:sz w:val="28"/>
          <w:szCs w:val="28"/>
        </w:rPr>
        <w:t>«Сухой бассейн»</w:t>
      </w:r>
    </w:p>
    <w:p w:rsidR="00766275" w:rsidRPr="003B0DDC" w:rsidRDefault="00766275" w:rsidP="00B64041">
      <w:pPr>
        <w:spacing w:after="0"/>
        <w:jc w:val="both"/>
        <w:rPr>
          <w:rFonts w:ascii="Times New Roman" w:hAnsi="Times New Roman"/>
          <w:bCs/>
          <w:sz w:val="28"/>
          <w:szCs w:val="28"/>
        </w:rPr>
      </w:pPr>
      <w:r w:rsidRPr="003B0DDC">
        <w:rPr>
          <w:rFonts w:ascii="Times New Roman" w:hAnsi="Times New Roman"/>
          <w:bCs/>
          <w:i/>
          <w:iCs/>
          <w:sz w:val="28"/>
          <w:szCs w:val="28"/>
        </w:rPr>
        <w:t>Описание</w:t>
      </w:r>
      <w:r w:rsidRPr="003B0DDC">
        <w:rPr>
          <w:rFonts w:ascii="Times New Roman" w:hAnsi="Times New Roman"/>
          <w:bCs/>
          <w:sz w:val="28"/>
          <w:szCs w:val="28"/>
        </w:rPr>
        <w:t>.  Крупы, косточки абрикоса, вишни, семена гороха, фасоли, подсолнечника можно использовать для заполнения «сухого» бассейна. Небольшая глубокая миска (диаметром 25-</w:t>
      </w:r>
      <w:smartTag w:uri="urn:schemas-microsoft-com:office:smarttags" w:element="metricconverter">
        <w:smartTagPr>
          <w:attr w:name="ProductID" w:val="30 см"/>
        </w:smartTagPr>
        <w:r w:rsidRPr="003B0DDC">
          <w:rPr>
            <w:rFonts w:ascii="Times New Roman" w:hAnsi="Times New Roman"/>
            <w:bCs/>
            <w:sz w:val="28"/>
            <w:szCs w:val="28"/>
          </w:rPr>
          <w:t>30 см</w:t>
        </w:r>
      </w:smartTag>
      <w:r w:rsidRPr="003B0DDC">
        <w:rPr>
          <w:rFonts w:ascii="Times New Roman" w:hAnsi="Times New Roman"/>
          <w:bCs/>
          <w:sz w:val="28"/>
          <w:szCs w:val="28"/>
        </w:rPr>
        <w:t>, высотой 15-</w:t>
      </w:r>
      <w:smartTag w:uri="urn:schemas-microsoft-com:office:smarttags" w:element="metricconverter">
        <w:smartTagPr>
          <w:attr w:name="ProductID" w:val="20 см"/>
        </w:smartTagPr>
        <w:r w:rsidRPr="003B0DDC">
          <w:rPr>
            <w:rFonts w:ascii="Times New Roman" w:hAnsi="Times New Roman"/>
            <w:bCs/>
            <w:sz w:val="28"/>
            <w:szCs w:val="28"/>
          </w:rPr>
          <w:t>20 см</w:t>
        </w:r>
      </w:smartTag>
      <w:r w:rsidRPr="003B0DDC">
        <w:rPr>
          <w:rFonts w:ascii="Times New Roman" w:hAnsi="Times New Roman"/>
          <w:bCs/>
          <w:sz w:val="28"/>
          <w:szCs w:val="28"/>
        </w:rPr>
        <w:t xml:space="preserve">) заполняется на </w:t>
      </w:r>
      <w:smartTag w:uri="urn:schemas-microsoft-com:office:smarttags" w:element="metricconverter">
        <w:smartTagPr>
          <w:attr w:name="ProductID" w:val="8 см"/>
        </w:smartTagPr>
        <w:r w:rsidRPr="003B0DDC">
          <w:rPr>
            <w:rFonts w:ascii="Times New Roman" w:hAnsi="Times New Roman"/>
            <w:bCs/>
            <w:sz w:val="28"/>
            <w:szCs w:val="28"/>
          </w:rPr>
          <w:t>8 см</w:t>
        </w:r>
      </w:smartTag>
      <w:r w:rsidRPr="003B0DDC">
        <w:rPr>
          <w:rFonts w:ascii="Times New Roman" w:hAnsi="Times New Roman"/>
          <w:bCs/>
          <w:sz w:val="28"/>
          <w:szCs w:val="28"/>
        </w:rPr>
        <w:t xml:space="preserve"> промытой и просушенной крупой. Ребенок погружает руки как можно глубже, производя различные действия: «помешать» крупу, одновременно сжимая и разжимая пальцы рук, найти на дне «бассейна» спрятанные игрушки или предметы. Для автоматизации звуков в сухом бассейне можно спрятать фишки с картинками на заданный звук.</w:t>
      </w:r>
    </w:p>
    <w:p w:rsidR="00766275" w:rsidRPr="003B0DDC" w:rsidRDefault="00766275" w:rsidP="00B64041">
      <w:pPr>
        <w:pStyle w:val="ListParagraph"/>
        <w:numPr>
          <w:ilvl w:val="0"/>
          <w:numId w:val="6"/>
        </w:numPr>
        <w:spacing w:after="0" w:line="240" w:lineRule="auto"/>
        <w:jc w:val="both"/>
        <w:rPr>
          <w:rFonts w:ascii="Times New Roman" w:hAnsi="Times New Roman"/>
          <w:bCs/>
          <w:sz w:val="28"/>
          <w:szCs w:val="28"/>
        </w:rPr>
      </w:pPr>
      <w:r w:rsidRPr="003B0DDC">
        <w:rPr>
          <w:rFonts w:ascii="Times New Roman" w:hAnsi="Times New Roman"/>
          <w:bCs/>
          <w:i/>
          <w:iCs/>
          <w:sz w:val="28"/>
          <w:szCs w:val="28"/>
        </w:rPr>
        <w:t>Игра: «Наполни банку крупой»</w:t>
      </w:r>
    </w:p>
    <w:p w:rsidR="00766275" w:rsidRPr="003B0DDC" w:rsidRDefault="00766275" w:rsidP="00B64041">
      <w:pPr>
        <w:spacing w:after="0" w:line="240" w:lineRule="auto"/>
        <w:jc w:val="both"/>
        <w:rPr>
          <w:rFonts w:ascii="Times New Roman" w:hAnsi="Times New Roman"/>
          <w:bCs/>
          <w:sz w:val="28"/>
          <w:szCs w:val="28"/>
        </w:rPr>
      </w:pPr>
      <w:r w:rsidRPr="003B0DDC">
        <w:rPr>
          <w:rFonts w:ascii="Times New Roman" w:hAnsi="Times New Roman"/>
          <w:bCs/>
          <w:i/>
          <w:iCs/>
          <w:sz w:val="28"/>
          <w:szCs w:val="28"/>
        </w:rPr>
        <w:t xml:space="preserve">Описание. </w:t>
      </w:r>
      <w:r w:rsidRPr="003B0DDC">
        <w:rPr>
          <w:rFonts w:ascii="Times New Roman" w:hAnsi="Times New Roman"/>
          <w:bCs/>
          <w:sz w:val="28"/>
          <w:szCs w:val="28"/>
        </w:rPr>
        <w:t>Картонная форма банки отделана пластилином. Ребенок пальчиком должен «наполнить банку крупой» (можно взять зёрна кофе, горох, бусинки и т.п.).  Можно также использовать при подготовке к обучению грамоте, выкладывать буквы или узоры по образцу.</w:t>
      </w:r>
    </w:p>
    <w:p w:rsidR="00766275" w:rsidRPr="003B0DDC" w:rsidRDefault="00766275" w:rsidP="00B64041">
      <w:pPr>
        <w:pStyle w:val="ListParagraph"/>
        <w:numPr>
          <w:ilvl w:val="0"/>
          <w:numId w:val="6"/>
        </w:numPr>
        <w:spacing w:after="0" w:line="240" w:lineRule="auto"/>
        <w:jc w:val="both"/>
        <w:rPr>
          <w:rFonts w:ascii="Times New Roman" w:hAnsi="Times New Roman"/>
          <w:bCs/>
          <w:sz w:val="28"/>
          <w:szCs w:val="28"/>
        </w:rPr>
      </w:pPr>
      <w:r w:rsidRPr="003B0DDC">
        <w:rPr>
          <w:rFonts w:ascii="Times New Roman" w:hAnsi="Times New Roman"/>
          <w:bCs/>
          <w:i/>
          <w:iCs/>
          <w:sz w:val="28"/>
          <w:szCs w:val="28"/>
        </w:rPr>
        <w:t>Игры с прищепками</w:t>
      </w:r>
    </w:p>
    <w:p w:rsidR="00766275" w:rsidRPr="003B0DDC" w:rsidRDefault="00766275" w:rsidP="00B64041">
      <w:pPr>
        <w:spacing w:after="0"/>
        <w:jc w:val="both"/>
        <w:rPr>
          <w:rFonts w:ascii="Times New Roman" w:hAnsi="Times New Roman"/>
          <w:bCs/>
          <w:sz w:val="28"/>
          <w:szCs w:val="28"/>
        </w:rPr>
      </w:pPr>
      <w:r w:rsidRPr="003B0DDC">
        <w:rPr>
          <w:rFonts w:ascii="Times New Roman" w:hAnsi="Times New Roman"/>
          <w:bCs/>
          <w:i/>
          <w:iCs/>
          <w:sz w:val="28"/>
          <w:szCs w:val="28"/>
        </w:rPr>
        <w:t>Описание</w:t>
      </w:r>
      <w:r w:rsidRPr="003B0DDC">
        <w:rPr>
          <w:rFonts w:ascii="Times New Roman" w:hAnsi="Times New Roman"/>
          <w:bCs/>
          <w:sz w:val="28"/>
          <w:szCs w:val="28"/>
        </w:rPr>
        <w:t xml:space="preserve">. Прекрасным орудием для развития пальцев и кисти рук является обычная хозяйственная прищепка. Их можно использовать как для закрепления навыка открывания прищепки – прикрепляя прищепки к любым предметам: тарелки, картонки, картинки (добавление недостающих деталей). Так и для проведения самомассажа подушечек пальцев. </w:t>
      </w:r>
    </w:p>
    <w:p w:rsidR="00766275" w:rsidRPr="003B0DDC" w:rsidRDefault="00766275" w:rsidP="00B64041">
      <w:pPr>
        <w:pStyle w:val="ListParagraph"/>
        <w:numPr>
          <w:ilvl w:val="0"/>
          <w:numId w:val="6"/>
        </w:numPr>
        <w:spacing w:after="0"/>
        <w:jc w:val="both"/>
        <w:rPr>
          <w:rFonts w:ascii="Times New Roman" w:hAnsi="Times New Roman"/>
          <w:bCs/>
          <w:sz w:val="28"/>
          <w:szCs w:val="28"/>
        </w:rPr>
      </w:pPr>
      <w:r w:rsidRPr="003B0DDC">
        <w:rPr>
          <w:rFonts w:ascii="Times New Roman" w:hAnsi="Times New Roman"/>
          <w:bCs/>
          <w:i/>
          <w:sz w:val="28"/>
          <w:szCs w:val="28"/>
        </w:rPr>
        <w:t>Игра «Заплети косичку»</w:t>
      </w:r>
    </w:p>
    <w:p w:rsidR="00766275" w:rsidRPr="003B0DDC" w:rsidRDefault="00766275" w:rsidP="00B64041">
      <w:pPr>
        <w:spacing w:after="0" w:line="240" w:lineRule="auto"/>
        <w:jc w:val="both"/>
        <w:rPr>
          <w:rFonts w:ascii="Times New Roman" w:hAnsi="Times New Roman"/>
          <w:bCs/>
          <w:sz w:val="28"/>
          <w:szCs w:val="28"/>
        </w:rPr>
      </w:pPr>
      <w:r w:rsidRPr="003B0DDC">
        <w:rPr>
          <w:rFonts w:ascii="Times New Roman" w:hAnsi="Times New Roman"/>
          <w:bCs/>
          <w:i/>
          <w:sz w:val="28"/>
          <w:szCs w:val="28"/>
        </w:rPr>
        <w:t xml:space="preserve">Описание: </w:t>
      </w:r>
      <w:r w:rsidRPr="003B0DDC">
        <w:rPr>
          <w:rFonts w:ascii="Times New Roman" w:hAnsi="Times New Roman"/>
          <w:bCs/>
          <w:sz w:val="28"/>
          <w:szCs w:val="28"/>
        </w:rPr>
        <w:t>Банка из-под новогоднего подарка. С одной стороны оформлена как лицо девочки, а с другой стороны вставлены разноцветные шнурки «волосы».</w:t>
      </w:r>
    </w:p>
    <w:p w:rsidR="00766275" w:rsidRPr="003B0DDC" w:rsidRDefault="00766275" w:rsidP="00B64041">
      <w:pPr>
        <w:pStyle w:val="ListParagraph"/>
        <w:numPr>
          <w:ilvl w:val="0"/>
          <w:numId w:val="6"/>
        </w:numPr>
        <w:spacing w:after="0" w:line="240" w:lineRule="auto"/>
        <w:jc w:val="both"/>
        <w:rPr>
          <w:rFonts w:ascii="Times New Roman" w:hAnsi="Times New Roman"/>
          <w:bCs/>
          <w:i/>
          <w:sz w:val="28"/>
          <w:szCs w:val="28"/>
        </w:rPr>
      </w:pPr>
      <w:r w:rsidRPr="003B0DDC">
        <w:rPr>
          <w:rFonts w:ascii="Times New Roman" w:hAnsi="Times New Roman"/>
          <w:bCs/>
          <w:i/>
          <w:sz w:val="28"/>
          <w:szCs w:val="28"/>
        </w:rPr>
        <w:t>Игра «Кто быстрее наденет резиночки»</w:t>
      </w:r>
    </w:p>
    <w:p w:rsidR="00766275" w:rsidRPr="003B0DDC" w:rsidRDefault="00766275" w:rsidP="00B64041">
      <w:pPr>
        <w:spacing w:after="0" w:line="240" w:lineRule="auto"/>
        <w:jc w:val="both"/>
        <w:rPr>
          <w:rFonts w:ascii="Times New Roman" w:hAnsi="Times New Roman"/>
          <w:bCs/>
          <w:sz w:val="28"/>
          <w:szCs w:val="28"/>
        </w:rPr>
      </w:pPr>
      <w:r w:rsidRPr="003B0DDC">
        <w:rPr>
          <w:rFonts w:ascii="Times New Roman" w:hAnsi="Times New Roman"/>
          <w:bCs/>
          <w:i/>
          <w:sz w:val="28"/>
          <w:szCs w:val="28"/>
        </w:rPr>
        <w:t xml:space="preserve">Описание: </w:t>
      </w:r>
      <w:r w:rsidRPr="003B0DDC">
        <w:rPr>
          <w:rFonts w:ascii="Times New Roman" w:hAnsi="Times New Roman"/>
          <w:bCs/>
          <w:sz w:val="28"/>
          <w:szCs w:val="28"/>
        </w:rPr>
        <w:t>Медицинские шпателя покрашены акриловой краской (она не красится, не мажется и можно обрабатывать) и наборы резиночек по цвету. Играем наперегонки кто быстрее наденет все резиночки.</w:t>
      </w:r>
    </w:p>
    <w:p w:rsidR="00766275" w:rsidRPr="003B0DDC" w:rsidRDefault="00766275" w:rsidP="00B64041">
      <w:pPr>
        <w:pStyle w:val="ListParagraph"/>
        <w:numPr>
          <w:ilvl w:val="0"/>
          <w:numId w:val="6"/>
        </w:numPr>
        <w:spacing w:after="0" w:line="240" w:lineRule="auto"/>
        <w:jc w:val="both"/>
        <w:rPr>
          <w:rFonts w:ascii="Times New Roman" w:hAnsi="Times New Roman"/>
          <w:bCs/>
          <w:sz w:val="28"/>
          <w:szCs w:val="28"/>
        </w:rPr>
      </w:pPr>
      <w:r w:rsidRPr="003B0DDC">
        <w:rPr>
          <w:rFonts w:ascii="Times New Roman" w:hAnsi="Times New Roman"/>
          <w:bCs/>
          <w:i/>
          <w:sz w:val="28"/>
          <w:szCs w:val="28"/>
        </w:rPr>
        <w:t>Игра «Собери бусы»</w:t>
      </w:r>
    </w:p>
    <w:p w:rsidR="00766275" w:rsidRPr="003B0DDC" w:rsidRDefault="00766275" w:rsidP="00B64041">
      <w:pPr>
        <w:spacing w:after="0"/>
        <w:jc w:val="both"/>
        <w:rPr>
          <w:rFonts w:ascii="Times New Roman" w:hAnsi="Times New Roman"/>
          <w:bCs/>
          <w:sz w:val="28"/>
          <w:szCs w:val="28"/>
        </w:rPr>
      </w:pPr>
      <w:r w:rsidRPr="00ED6350">
        <w:rPr>
          <w:rFonts w:ascii="Times New Roman" w:hAnsi="Times New Roman"/>
          <w:bCs/>
          <w:sz w:val="28"/>
          <w:szCs w:val="28"/>
        </w:rPr>
        <w:t>Эта игра служит не только для развития мелкой моторики, но и для</w:t>
      </w:r>
      <w:r w:rsidRPr="003B0DDC">
        <w:rPr>
          <w:rFonts w:ascii="Times New Roman" w:hAnsi="Times New Roman"/>
          <w:bCs/>
          <w:i/>
          <w:sz w:val="28"/>
          <w:szCs w:val="28"/>
        </w:rPr>
        <w:t xml:space="preserve"> </w:t>
      </w:r>
      <w:r>
        <w:rPr>
          <w:rFonts w:ascii="Times New Roman" w:hAnsi="Times New Roman"/>
          <w:bCs/>
          <w:sz w:val="28"/>
          <w:szCs w:val="28"/>
        </w:rPr>
        <w:t>развити</w:t>
      </w:r>
      <w:r w:rsidRPr="00ED6350">
        <w:rPr>
          <w:rFonts w:ascii="Times New Roman" w:hAnsi="Times New Roman"/>
          <w:bCs/>
          <w:sz w:val="28"/>
          <w:szCs w:val="28"/>
        </w:rPr>
        <w:t>я</w:t>
      </w:r>
      <w:r w:rsidRPr="003B0DDC">
        <w:rPr>
          <w:rFonts w:ascii="Times New Roman" w:hAnsi="Times New Roman"/>
          <w:bCs/>
          <w:sz w:val="28"/>
          <w:szCs w:val="28"/>
        </w:rPr>
        <w:t xml:space="preserve"> памяти, внимания, а также можно использовать для формирования звукового анализа.</w:t>
      </w:r>
    </w:p>
    <w:p w:rsidR="00766275" w:rsidRPr="003B0DDC" w:rsidRDefault="00766275" w:rsidP="00B64041">
      <w:pPr>
        <w:spacing w:after="0"/>
        <w:jc w:val="both"/>
        <w:rPr>
          <w:rFonts w:ascii="Times New Roman" w:hAnsi="Times New Roman"/>
          <w:bCs/>
          <w:sz w:val="28"/>
          <w:szCs w:val="28"/>
        </w:rPr>
      </w:pPr>
      <w:r w:rsidRPr="003B0DDC">
        <w:rPr>
          <w:rFonts w:ascii="Times New Roman" w:hAnsi="Times New Roman"/>
          <w:bCs/>
          <w:i/>
          <w:sz w:val="28"/>
          <w:szCs w:val="28"/>
        </w:rPr>
        <w:t xml:space="preserve">Описание: </w:t>
      </w:r>
      <w:r w:rsidRPr="003B0DDC">
        <w:rPr>
          <w:rFonts w:ascii="Times New Roman" w:hAnsi="Times New Roman"/>
          <w:bCs/>
          <w:sz w:val="28"/>
          <w:szCs w:val="28"/>
        </w:rPr>
        <w:t xml:space="preserve">Косточки от старых счёт покрашены в разные цвета и разноцветные шнурки. </w:t>
      </w:r>
    </w:p>
    <w:p w:rsidR="00766275" w:rsidRPr="003B0DDC" w:rsidRDefault="00766275" w:rsidP="00B64041">
      <w:pPr>
        <w:spacing w:after="0"/>
        <w:jc w:val="both"/>
        <w:rPr>
          <w:rFonts w:ascii="Times New Roman" w:hAnsi="Times New Roman"/>
          <w:bCs/>
          <w:sz w:val="28"/>
          <w:szCs w:val="28"/>
        </w:rPr>
      </w:pPr>
      <w:r w:rsidRPr="003B0DDC">
        <w:rPr>
          <w:rFonts w:ascii="Times New Roman" w:hAnsi="Times New Roman"/>
          <w:bCs/>
          <w:sz w:val="28"/>
          <w:szCs w:val="28"/>
        </w:rPr>
        <w:t>Предлагаю детям собрать в определённом  порядке по цветам. Для усложнения выкладываю на доске цветные фишки в определённом порядке, дети должны запомнить, как расположены фишки, я закрываю листом бумаги фишки и дети по памяти должны собрать у себя на шнурке в таком же порядке косточки. На индивидуальных занятиях использую для развития звукового анализа.</w:t>
      </w:r>
    </w:p>
    <w:p w:rsidR="00766275" w:rsidRPr="003B0DDC" w:rsidRDefault="00766275" w:rsidP="00B64041">
      <w:pPr>
        <w:pStyle w:val="ListParagraph"/>
        <w:numPr>
          <w:ilvl w:val="0"/>
          <w:numId w:val="6"/>
        </w:numPr>
        <w:spacing w:after="0"/>
        <w:jc w:val="both"/>
        <w:rPr>
          <w:rFonts w:ascii="Times New Roman" w:hAnsi="Times New Roman"/>
          <w:bCs/>
          <w:i/>
          <w:sz w:val="28"/>
          <w:szCs w:val="28"/>
        </w:rPr>
      </w:pPr>
      <w:r w:rsidRPr="003B0DDC">
        <w:rPr>
          <w:rFonts w:ascii="Times New Roman" w:hAnsi="Times New Roman"/>
          <w:bCs/>
          <w:i/>
          <w:sz w:val="28"/>
          <w:szCs w:val="28"/>
        </w:rPr>
        <w:t>Игра «Лабиринт»</w:t>
      </w:r>
    </w:p>
    <w:p w:rsidR="00766275" w:rsidRPr="003B0DDC" w:rsidRDefault="00766275" w:rsidP="00B64041">
      <w:pPr>
        <w:jc w:val="both"/>
        <w:rPr>
          <w:rFonts w:ascii="Times New Roman" w:hAnsi="Times New Roman"/>
          <w:bCs/>
          <w:sz w:val="28"/>
          <w:szCs w:val="28"/>
        </w:rPr>
      </w:pPr>
      <w:r w:rsidRPr="003B0DDC">
        <w:rPr>
          <w:rFonts w:ascii="Times New Roman" w:hAnsi="Times New Roman"/>
          <w:bCs/>
          <w:i/>
          <w:sz w:val="28"/>
          <w:szCs w:val="28"/>
        </w:rPr>
        <w:t xml:space="preserve">Описание: </w:t>
      </w:r>
      <w:r w:rsidRPr="003B0DDC">
        <w:rPr>
          <w:rFonts w:ascii="Times New Roman" w:hAnsi="Times New Roman"/>
          <w:bCs/>
          <w:sz w:val="28"/>
          <w:szCs w:val="28"/>
        </w:rPr>
        <w:t>Из ткани сшит лабиринт. Внутри лабиринта бусинки  разных размеров. Необходимо прогнать все бусинки по одной от начала до конца лабиринта (от одной пуговицы до другой).</w:t>
      </w:r>
    </w:p>
    <w:p w:rsidR="00766275" w:rsidRPr="003B0DDC" w:rsidRDefault="00766275" w:rsidP="00B64041">
      <w:pPr>
        <w:pStyle w:val="ListParagraph"/>
        <w:numPr>
          <w:ilvl w:val="0"/>
          <w:numId w:val="6"/>
        </w:numPr>
        <w:spacing w:after="0" w:line="240" w:lineRule="auto"/>
        <w:jc w:val="both"/>
        <w:rPr>
          <w:rFonts w:ascii="Times New Roman" w:hAnsi="Times New Roman"/>
          <w:bCs/>
          <w:sz w:val="28"/>
          <w:szCs w:val="28"/>
        </w:rPr>
      </w:pPr>
      <w:r w:rsidRPr="003B0DDC">
        <w:rPr>
          <w:rFonts w:ascii="Times New Roman" w:hAnsi="Times New Roman"/>
          <w:bCs/>
          <w:i/>
          <w:sz w:val="28"/>
          <w:szCs w:val="28"/>
        </w:rPr>
        <w:t>«Улитка»</w:t>
      </w:r>
    </w:p>
    <w:p w:rsidR="00766275" w:rsidRPr="003B0DDC" w:rsidRDefault="00766275" w:rsidP="00B64041">
      <w:pPr>
        <w:spacing w:after="0" w:line="240" w:lineRule="auto"/>
        <w:jc w:val="both"/>
        <w:rPr>
          <w:rFonts w:ascii="Times New Roman" w:hAnsi="Times New Roman"/>
          <w:bCs/>
          <w:sz w:val="28"/>
          <w:szCs w:val="28"/>
        </w:rPr>
      </w:pPr>
      <w:r w:rsidRPr="003B0DDC">
        <w:rPr>
          <w:rFonts w:ascii="Times New Roman" w:hAnsi="Times New Roman"/>
          <w:bCs/>
          <w:i/>
          <w:sz w:val="28"/>
          <w:szCs w:val="28"/>
        </w:rPr>
        <w:t xml:space="preserve">Описание: </w:t>
      </w:r>
      <w:r w:rsidRPr="003B0DDC">
        <w:rPr>
          <w:rFonts w:ascii="Times New Roman" w:hAnsi="Times New Roman"/>
          <w:bCs/>
          <w:sz w:val="28"/>
          <w:szCs w:val="28"/>
        </w:rPr>
        <w:t>Улитка сшита родительницей, она же работает воспитателем в нашем детском саду. Служит для застёгивания и расстёгивания пуговиц.</w:t>
      </w:r>
    </w:p>
    <w:p w:rsidR="00766275" w:rsidRPr="003B0DDC" w:rsidRDefault="00766275" w:rsidP="00B64041">
      <w:pPr>
        <w:pStyle w:val="ListParagraph"/>
        <w:numPr>
          <w:ilvl w:val="0"/>
          <w:numId w:val="6"/>
        </w:numPr>
        <w:spacing w:after="0" w:line="240" w:lineRule="auto"/>
        <w:jc w:val="both"/>
        <w:rPr>
          <w:rFonts w:ascii="Times New Roman" w:hAnsi="Times New Roman"/>
          <w:bCs/>
          <w:i/>
          <w:sz w:val="28"/>
          <w:szCs w:val="28"/>
        </w:rPr>
      </w:pPr>
      <w:r w:rsidRPr="003B0DDC">
        <w:rPr>
          <w:rFonts w:ascii="Times New Roman" w:hAnsi="Times New Roman"/>
          <w:bCs/>
          <w:i/>
          <w:sz w:val="28"/>
          <w:szCs w:val="28"/>
        </w:rPr>
        <w:t>«Собери квадрат»</w:t>
      </w:r>
    </w:p>
    <w:p w:rsidR="00766275" w:rsidRPr="003B0DDC" w:rsidRDefault="00766275" w:rsidP="00B64041">
      <w:pPr>
        <w:spacing w:after="0" w:line="240" w:lineRule="auto"/>
        <w:jc w:val="both"/>
        <w:rPr>
          <w:rFonts w:ascii="Times New Roman" w:hAnsi="Times New Roman"/>
          <w:bCs/>
          <w:sz w:val="28"/>
          <w:szCs w:val="28"/>
        </w:rPr>
      </w:pPr>
      <w:r w:rsidRPr="003B0DDC">
        <w:rPr>
          <w:rFonts w:ascii="Times New Roman" w:hAnsi="Times New Roman"/>
          <w:bCs/>
          <w:i/>
          <w:sz w:val="28"/>
          <w:szCs w:val="28"/>
        </w:rPr>
        <w:t xml:space="preserve">Цель: </w:t>
      </w:r>
      <w:r w:rsidRPr="003B0DDC">
        <w:rPr>
          <w:rFonts w:ascii="Times New Roman" w:hAnsi="Times New Roman"/>
          <w:bCs/>
          <w:sz w:val="28"/>
          <w:szCs w:val="28"/>
        </w:rPr>
        <w:t>развитие мелкой моторики и логического мышления.</w:t>
      </w:r>
    </w:p>
    <w:p w:rsidR="00766275" w:rsidRPr="003B0DDC" w:rsidRDefault="00766275" w:rsidP="00B64041">
      <w:pPr>
        <w:spacing w:after="0" w:line="240" w:lineRule="auto"/>
        <w:jc w:val="both"/>
        <w:rPr>
          <w:rFonts w:ascii="Times New Roman" w:hAnsi="Times New Roman"/>
          <w:bCs/>
          <w:sz w:val="28"/>
          <w:szCs w:val="28"/>
        </w:rPr>
      </w:pPr>
      <w:r w:rsidRPr="003B0DDC">
        <w:rPr>
          <w:rFonts w:ascii="Times New Roman" w:hAnsi="Times New Roman"/>
          <w:bCs/>
          <w:i/>
          <w:sz w:val="28"/>
          <w:szCs w:val="28"/>
        </w:rPr>
        <w:t xml:space="preserve">Описание: </w:t>
      </w:r>
      <w:r w:rsidRPr="003B0DDC">
        <w:rPr>
          <w:rFonts w:ascii="Times New Roman" w:hAnsi="Times New Roman"/>
          <w:bCs/>
          <w:sz w:val="28"/>
          <w:szCs w:val="28"/>
        </w:rPr>
        <w:t>Игра по типу ТАНГРАМ. На картоне нарисована схема, а фигуры сшиты из ткани.</w:t>
      </w:r>
    </w:p>
    <w:p w:rsidR="00766275" w:rsidRPr="003B0DDC" w:rsidRDefault="00766275" w:rsidP="00B64041">
      <w:pPr>
        <w:pStyle w:val="ListParagraph"/>
        <w:numPr>
          <w:ilvl w:val="0"/>
          <w:numId w:val="6"/>
        </w:numPr>
        <w:spacing w:after="0" w:line="240" w:lineRule="auto"/>
        <w:jc w:val="both"/>
        <w:rPr>
          <w:rFonts w:ascii="Times New Roman" w:hAnsi="Times New Roman"/>
          <w:bCs/>
          <w:sz w:val="28"/>
          <w:szCs w:val="28"/>
        </w:rPr>
      </w:pPr>
      <w:r w:rsidRPr="003B0DDC">
        <w:rPr>
          <w:rFonts w:ascii="Times New Roman" w:hAnsi="Times New Roman"/>
          <w:bCs/>
          <w:i/>
          <w:sz w:val="28"/>
          <w:szCs w:val="28"/>
        </w:rPr>
        <w:t xml:space="preserve">  Рисование и письмо по манной крупе</w:t>
      </w:r>
    </w:p>
    <w:p w:rsidR="00766275" w:rsidRPr="003B0DDC" w:rsidRDefault="00766275" w:rsidP="00B64041">
      <w:pPr>
        <w:spacing w:after="0" w:line="240" w:lineRule="auto"/>
        <w:jc w:val="both"/>
        <w:rPr>
          <w:rFonts w:ascii="Times New Roman" w:hAnsi="Times New Roman"/>
          <w:bCs/>
          <w:sz w:val="28"/>
          <w:szCs w:val="28"/>
        </w:rPr>
      </w:pPr>
      <w:r w:rsidRPr="003B0DDC">
        <w:rPr>
          <w:rFonts w:ascii="Times New Roman" w:hAnsi="Times New Roman"/>
          <w:bCs/>
          <w:sz w:val="28"/>
          <w:szCs w:val="28"/>
        </w:rPr>
        <w:t>Эта игра может также служить  для развития зрительно-моторной координации и профилактики оптической дисграфии.</w:t>
      </w:r>
    </w:p>
    <w:p w:rsidR="00766275" w:rsidRPr="003B0DDC" w:rsidRDefault="00766275" w:rsidP="00B64041">
      <w:pPr>
        <w:spacing w:after="0" w:line="240" w:lineRule="auto"/>
        <w:jc w:val="both"/>
        <w:rPr>
          <w:rFonts w:ascii="Times New Roman" w:hAnsi="Times New Roman"/>
          <w:bCs/>
          <w:sz w:val="28"/>
          <w:szCs w:val="28"/>
        </w:rPr>
      </w:pPr>
      <w:r w:rsidRPr="003B0DDC">
        <w:rPr>
          <w:rFonts w:ascii="Times New Roman" w:hAnsi="Times New Roman"/>
          <w:bCs/>
          <w:sz w:val="28"/>
          <w:szCs w:val="28"/>
        </w:rPr>
        <w:t xml:space="preserve">Например: </w:t>
      </w:r>
      <w:r w:rsidRPr="003B0DDC">
        <w:rPr>
          <w:rFonts w:ascii="Times New Roman" w:hAnsi="Times New Roman"/>
          <w:i/>
          <w:sz w:val="28"/>
          <w:szCs w:val="28"/>
        </w:rPr>
        <w:t>Нарисуй тропинку</w:t>
      </w:r>
      <w:r w:rsidRPr="003B0DDC">
        <w:rPr>
          <w:rFonts w:ascii="Times New Roman" w:hAnsi="Times New Roman"/>
          <w:sz w:val="28"/>
          <w:szCs w:val="28"/>
        </w:rPr>
        <w:t xml:space="preserve"> (отрабатывать навык движения руки слева направо),  </w:t>
      </w:r>
      <w:r w:rsidRPr="003B0DDC">
        <w:rPr>
          <w:rFonts w:ascii="Times New Roman" w:hAnsi="Times New Roman"/>
          <w:i/>
          <w:sz w:val="28"/>
          <w:szCs w:val="28"/>
        </w:rPr>
        <w:t>Срисуй грибочек (</w:t>
      </w:r>
      <w:r w:rsidRPr="003B0DDC">
        <w:rPr>
          <w:rFonts w:ascii="Times New Roman" w:hAnsi="Times New Roman"/>
          <w:sz w:val="28"/>
          <w:szCs w:val="28"/>
        </w:rPr>
        <w:t xml:space="preserve">развивать умение копировать рисунок по образцу),  </w:t>
      </w:r>
      <w:r w:rsidRPr="003B0DDC">
        <w:rPr>
          <w:rFonts w:ascii="Times New Roman" w:hAnsi="Times New Roman"/>
          <w:i/>
          <w:sz w:val="28"/>
          <w:szCs w:val="28"/>
        </w:rPr>
        <w:t xml:space="preserve">Нарисуй вторую половину </w:t>
      </w:r>
      <w:r w:rsidRPr="003B0DDC">
        <w:rPr>
          <w:rFonts w:ascii="Times New Roman" w:hAnsi="Times New Roman"/>
          <w:sz w:val="28"/>
          <w:szCs w:val="28"/>
        </w:rPr>
        <w:t xml:space="preserve"> </w:t>
      </w:r>
      <w:r>
        <w:rPr>
          <w:rFonts w:ascii="Times New Roman" w:hAnsi="Times New Roman"/>
          <w:sz w:val="28"/>
          <w:szCs w:val="28"/>
        </w:rPr>
        <w:t>(</w:t>
      </w:r>
      <w:r w:rsidRPr="003B0DDC">
        <w:rPr>
          <w:rFonts w:ascii="Times New Roman" w:hAnsi="Times New Roman"/>
          <w:sz w:val="28"/>
          <w:szCs w:val="28"/>
        </w:rPr>
        <w:t xml:space="preserve">развивать зрительно – моторные координации), </w:t>
      </w:r>
      <w:r w:rsidRPr="003B0DDC">
        <w:rPr>
          <w:rFonts w:ascii="Times New Roman" w:hAnsi="Times New Roman"/>
          <w:i/>
          <w:sz w:val="28"/>
          <w:szCs w:val="28"/>
        </w:rPr>
        <w:t>Среди нескольких картинок найди слово, в котором есть звук М. Напиши первую букву (</w:t>
      </w:r>
      <w:r w:rsidRPr="003B0DDC">
        <w:rPr>
          <w:rFonts w:ascii="Times New Roman" w:hAnsi="Times New Roman"/>
          <w:sz w:val="28"/>
          <w:szCs w:val="28"/>
        </w:rPr>
        <w:t>развивать звуковой анализ, закреплять умение написания печатных букв).</w:t>
      </w:r>
    </w:p>
    <w:p w:rsidR="00766275" w:rsidRPr="003B0DDC" w:rsidRDefault="00766275" w:rsidP="003B0DDC">
      <w:pPr>
        <w:spacing w:after="0" w:line="240" w:lineRule="auto"/>
        <w:jc w:val="center"/>
        <w:rPr>
          <w:rFonts w:ascii="Times New Roman" w:hAnsi="Times New Roman"/>
          <w:bCs/>
          <w:sz w:val="28"/>
          <w:szCs w:val="28"/>
        </w:rPr>
      </w:pPr>
      <w:r w:rsidRPr="003B0DDC">
        <w:rPr>
          <w:rFonts w:ascii="Times New Roman" w:hAnsi="Times New Roman"/>
          <w:bCs/>
          <w:sz w:val="28"/>
          <w:szCs w:val="28"/>
        </w:rPr>
        <w:t>Игры на развитие артикуляционной моторики:</w:t>
      </w:r>
    </w:p>
    <w:p w:rsidR="00766275" w:rsidRPr="003B0DDC" w:rsidRDefault="00766275" w:rsidP="00B64041">
      <w:pPr>
        <w:spacing w:after="0" w:line="240" w:lineRule="auto"/>
        <w:jc w:val="both"/>
        <w:rPr>
          <w:rFonts w:ascii="Times New Roman" w:hAnsi="Times New Roman"/>
          <w:bCs/>
          <w:sz w:val="28"/>
          <w:szCs w:val="28"/>
        </w:rPr>
      </w:pPr>
      <w:r w:rsidRPr="003B0DDC">
        <w:rPr>
          <w:rFonts w:ascii="Times New Roman" w:hAnsi="Times New Roman"/>
          <w:bCs/>
          <w:i/>
          <w:iCs/>
          <w:sz w:val="28"/>
          <w:szCs w:val="28"/>
        </w:rPr>
        <w:t>«Артикуляционные кубики»</w:t>
      </w:r>
    </w:p>
    <w:p w:rsidR="00766275" w:rsidRPr="003B0DDC" w:rsidRDefault="00766275" w:rsidP="00B64041">
      <w:pPr>
        <w:spacing w:after="0" w:line="240" w:lineRule="auto"/>
        <w:jc w:val="both"/>
        <w:rPr>
          <w:rFonts w:ascii="Times New Roman" w:hAnsi="Times New Roman"/>
          <w:bCs/>
          <w:sz w:val="28"/>
          <w:szCs w:val="28"/>
        </w:rPr>
      </w:pPr>
      <w:r w:rsidRPr="003B0DDC">
        <w:rPr>
          <w:rFonts w:ascii="Times New Roman" w:hAnsi="Times New Roman"/>
          <w:bCs/>
          <w:i/>
          <w:iCs/>
          <w:sz w:val="28"/>
          <w:szCs w:val="28"/>
        </w:rPr>
        <w:t xml:space="preserve">Описание.  </w:t>
      </w:r>
      <w:r w:rsidRPr="003B0DDC">
        <w:rPr>
          <w:rFonts w:ascii="Times New Roman" w:hAnsi="Times New Roman"/>
          <w:bCs/>
          <w:sz w:val="28"/>
          <w:szCs w:val="28"/>
        </w:rPr>
        <w:t xml:space="preserve">Ребёнок бросает  кубик и выполняет то упражнение, которое выпало на верхней грани куба. Такое задание используется, когда упражнение для развития артикуляции хорошо знакомы детям. Если же выпадает несколько раз одно упражнение, то дальше можно предложить выполнить те упражнения, которые ещё не повторялись. </w:t>
      </w:r>
    </w:p>
    <w:p w:rsidR="00766275" w:rsidRPr="003B0DDC" w:rsidRDefault="00766275" w:rsidP="00B64041">
      <w:pPr>
        <w:spacing w:after="0" w:line="240" w:lineRule="auto"/>
        <w:jc w:val="both"/>
        <w:rPr>
          <w:rFonts w:ascii="Times New Roman" w:hAnsi="Times New Roman"/>
          <w:bCs/>
          <w:sz w:val="28"/>
          <w:szCs w:val="28"/>
        </w:rPr>
      </w:pPr>
      <w:r w:rsidRPr="003B0DDC">
        <w:rPr>
          <w:rFonts w:ascii="Times New Roman" w:hAnsi="Times New Roman"/>
          <w:bCs/>
          <w:i/>
          <w:iCs/>
          <w:sz w:val="28"/>
          <w:szCs w:val="28"/>
        </w:rPr>
        <w:t>«Артикуляционные крышечки»</w:t>
      </w:r>
    </w:p>
    <w:p w:rsidR="00766275" w:rsidRPr="003B0DDC" w:rsidRDefault="00766275" w:rsidP="00B64041">
      <w:pPr>
        <w:spacing w:after="0" w:line="240" w:lineRule="auto"/>
        <w:jc w:val="both"/>
        <w:rPr>
          <w:rFonts w:ascii="Times New Roman" w:hAnsi="Times New Roman"/>
          <w:bCs/>
          <w:sz w:val="28"/>
          <w:szCs w:val="28"/>
        </w:rPr>
      </w:pPr>
      <w:r w:rsidRPr="003B0DDC">
        <w:rPr>
          <w:rFonts w:ascii="Times New Roman" w:hAnsi="Times New Roman"/>
          <w:bCs/>
          <w:i/>
          <w:iCs/>
          <w:sz w:val="28"/>
          <w:szCs w:val="28"/>
        </w:rPr>
        <w:t xml:space="preserve">Описание. </w:t>
      </w:r>
      <w:r w:rsidRPr="003B0DDC">
        <w:rPr>
          <w:rFonts w:ascii="Times New Roman" w:hAnsi="Times New Roman"/>
          <w:bCs/>
          <w:sz w:val="28"/>
          <w:szCs w:val="28"/>
        </w:rPr>
        <w:t xml:space="preserve">Ребенок прищепкой достает крышечку с картинкой и выполняет соответствующее упражнение. Тем самым у ребёнка развивается артикуляционный аппарат и мелкая моторика пальцев рук. </w:t>
      </w:r>
    </w:p>
    <w:p w:rsidR="00766275" w:rsidRPr="003B0DDC" w:rsidRDefault="00766275" w:rsidP="003B0DDC">
      <w:pPr>
        <w:spacing w:after="0"/>
        <w:jc w:val="center"/>
        <w:rPr>
          <w:rFonts w:ascii="Times New Roman" w:hAnsi="Times New Roman"/>
          <w:bCs/>
          <w:sz w:val="28"/>
          <w:szCs w:val="28"/>
        </w:rPr>
      </w:pPr>
      <w:r w:rsidRPr="003B0DDC">
        <w:rPr>
          <w:rFonts w:ascii="Times New Roman" w:hAnsi="Times New Roman"/>
          <w:sz w:val="28"/>
          <w:szCs w:val="28"/>
        </w:rPr>
        <w:t>Развитие речевого дыхания:</w:t>
      </w:r>
    </w:p>
    <w:p w:rsidR="00766275" w:rsidRPr="003B0DDC" w:rsidRDefault="00766275" w:rsidP="00B64041">
      <w:pPr>
        <w:spacing w:after="0" w:line="240" w:lineRule="auto"/>
        <w:jc w:val="both"/>
        <w:rPr>
          <w:rFonts w:ascii="Times New Roman" w:hAnsi="Times New Roman"/>
          <w:sz w:val="28"/>
          <w:szCs w:val="28"/>
        </w:rPr>
      </w:pPr>
      <w:r w:rsidRPr="003B0DDC">
        <w:rPr>
          <w:rFonts w:ascii="Times New Roman" w:hAnsi="Times New Roman"/>
          <w:bCs/>
          <w:i/>
          <w:iCs/>
          <w:sz w:val="28"/>
          <w:szCs w:val="28"/>
        </w:rPr>
        <w:t>Игра:  «Раздуй горошинки»</w:t>
      </w:r>
    </w:p>
    <w:p w:rsidR="00766275" w:rsidRPr="003B0DDC" w:rsidRDefault="00766275" w:rsidP="00B64041">
      <w:pPr>
        <w:spacing w:after="0" w:line="240" w:lineRule="auto"/>
        <w:jc w:val="both"/>
        <w:rPr>
          <w:rFonts w:ascii="Times New Roman" w:hAnsi="Times New Roman"/>
          <w:sz w:val="28"/>
          <w:szCs w:val="28"/>
        </w:rPr>
      </w:pPr>
      <w:r w:rsidRPr="003B0DDC">
        <w:rPr>
          <w:rFonts w:ascii="Times New Roman" w:hAnsi="Times New Roman"/>
          <w:i/>
          <w:iCs/>
          <w:sz w:val="28"/>
          <w:szCs w:val="28"/>
        </w:rPr>
        <w:t xml:space="preserve">Описание. </w:t>
      </w:r>
      <w:r w:rsidRPr="003B0DDC">
        <w:rPr>
          <w:rFonts w:ascii="Times New Roman" w:hAnsi="Times New Roman"/>
          <w:sz w:val="28"/>
          <w:szCs w:val="28"/>
        </w:rPr>
        <w:t xml:space="preserve">На дне одноразовой сделать кармашек, вставить в него картинку, насыпать горох. Задача ребенка – раздуть горох с середины тарелки </w:t>
      </w:r>
    </w:p>
    <w:p w:rsidR="00766275" w:rsidRPr="003B0DDC" w:rsidRDefault="00766275" w:rsidP="00B64041">
      <w:pPr>
        <w:spacing w:after="0" w:line="240" w:lineRule="auto"/>
        <w:jc w:val="both"/>
        <w:rPr>
          <w:rFonts w:ascii="Times New Roman" w:hAnsi="Times New Roman"/>
          <w:sz w:val="28"/>
          <w:szCs w:val="28"/>
        </w:rPr>
      </w:pPr>
      <w:r w:rsidRPr="003B0DDC">
        <w:rPr>
          <w:rFonts w:ascii="Times New Roman" w:hAnsi="Times New Roman"/>
          <w:bCs/>
          <w:i/>
          <w:iCs/>
          <w:sz w:val="28"/>
          <w:szCs w:val="28"/>
        </w:rPr>
        <w:t>Игра: «Ветерок в бутылке»</w:t>
      </w:r>
    </w:p>
    <w:p w:rsidR="00766275" w:rsidRPr="003B0DDC" w:rsidRDefault="00766275" w:rsidP="00B64041">
      <w:pPr>
        <w:spacing w:after="0" w:line="240" w:lineRule="auto"/>
        <w:jc w:val="both"/>
        <w:rPr>
          <w:rFonts w:ascii="Times New Roman" w:hAnsi="Times New Roman"/>
          <w:sz w:val="28"/>
          <w:szCs w:val="28"/>
        </w:rPr>
      </w:pPr>
      <w:r w:rsidRPr="003B0DDC">
        <w:rPr>
          <w:rFonts w:ascii="Times New Roman" w:hAnsi="Times New Roman"/>
          <w:i/>
          <w:iCs/>
          <w:sz w:val="28"/>
          <w:szCs w:val="28"/>
        </w:rPr>
        <w:t xml:space="preserve">Описание. </w:t>
      </w:r>
      <w:r w:rsidRPr="003B0DDC">
        <w:rPr>
          <w:rFonts w:ascii="Times New Roman" w:hAnsi="Times New Roman"/>
          <w:sz w:val="28"/>
          <w:szCs w:val="28"/>
        </w:rPr>
        <w:t>В пластиковой бутылке проделывают дырочки. Внутрь насыпают мелко нарезанную цветную бумагу, фольгу, конфетти, пенопласт. В отверстие в пробке вставляется дыхательная трубка. Ребенок дует в трубку, вставленную в пробку (бутылки индивидуальные для каждого ребенка). Диаметр шарика должен быть больше диаметра трубочки.</w:t>
      </w:r>
    </w:p>
    <w:p w:rsidR="00766275" w:rsidRPr="003B0DDC" w:rsidRDefault="00766275" w:rsidP="00B64041">
      <w:pPr>
        <w:spacing w:after="0" w:line="240" w:lineRule="auto"/>
        <w:jc w:val="both"/>
        <w:rPr>
          <w:rFonts w:ascii="Times New Roman" w:hAnsi="Times New Roman"/>
          <w:sz w:val="28"/>
          <w:szCs w:val="28"/>
        </w:rPr>
      </w:pPr>
      <w:r w:rsidRPr="003B0DDC">
        <w:rPr>
          <w:rFonts w:ascii="Times New Roman" w:hAnsi="Times New Roman"/>
          <w:i/>
          <w:sz w:val="28"/>
          <w:szCs w:val="28"/>
        </w:rPr>
        <w:t>Открытка</w:t>
      </w:r>
    </w:p>
    <w:p w:rsidR="00766275" w:rsidRPr="003B0DDC" w:rsidRDefault="00766275" w:rsidP="00B64041">
      <w:pPr>
        <w:spacing w:after="0" w:line="240" w:lineRule="auto"/>
        <w:jc w:val="both"/>
        <w:rPr>
          <w:rFonts w:ascii="Times New Roman" w:hAnsi="Times New Roman"/>
          <w:sz w:val="28"/>
          <w:szCs w:val="28"/>
        </w:rPr>
      </w:pPr>
      <w:r w:rsidRPr="003B0DDC">
        <w:rPr>
          <w:rFonts w:ascii="Times New Roman" w:hAnsi="Times New Roman"/>
          <w:i/>
          <w:sz w:val="28"/>
          <w:szCs w:val="28"/>
        </w:rPr>
        <w:t xml:space="preserve">Описание: </w:t>
      </w:r>
      <w:r w:rsidRPr="003B0DDC">
        <w:rPr>
          <w:rFonts w:ascii="Times New Roman" w:hAnsi="Times New Roman"/>
          <w:sz w:val="28"/>
          <w:szCs w:val="28"/>
        </w:rPr>
        <w:t>двойная открытка , внутри обклеена белой бумагой, вверху на одной стороне приклеена салфетка, разрезанная на полоски, под салфеткой наклеены различные картинки. Служит также для развития лексико-грамматического строя речи.</w:t>
      </w:r>
    </w:p>
    <w:p w:rsidR="00766275" w:rsidRPr="003B0DDC" w:rsidRDefault="00766275" w:rsidP="00B64041">
      <w:pPr>
        <w:spacing w:after="0" w:line="240" w:lineRule="auto"/>
        <w:jc w:val="both"/>
        <w:rPr>
          <w:rFonts w:ascii="Times New Roman" w:hAnsi="Times New Roman"/>
          <w:sz w:val="28"/>
          <w:szCs w:val="28"/>
        </w:rPr>
      </w:pPr>
      <w:r w:rsidRPr="003B0DDC">
        <w:rPr>
          <w:rFonts w:ascii="Times New Roman" w:hAnsi="Times New Roman"/>
          <w:i/>
          <w:sz w:val="28"/>
          <w:szCs w:val="28"/>
        </w:rPr>
        <w:t>«Султанчики»</w:t>
      </w:r>
    </w:p>
    <w:p w:rsidR="00766275" w:rsidRPr="003B0DDC" w:rsidRDefault="00766275" w:rsidP="00B64041">
      <w:pPr>
        <w:spacing w:after="0" w:line="240" w:lineRule="auto"/>
        <w:jc w:val="both"/>
        <w:rPr>
          <w:rFonts w:ascii="Times New Roman" w:hAnsi="Times New Roman"/>
          <w:sz w:val="28"/>
          <w:szCs w:val="28"/>
        </w:rPr>
      </w:pPr>
      <w:r w:rsidRPr="003B0DDC">
        <w:rPr>
          <w:rFonts w:ascii="Times New Roman" w:hAnsi="Times New Roman"/>
          <w:i/>
          <w:sz w:val="28"/>
          <w:szCs w:val="28"/>
        </w:rPr>
        <w:t xml:space="preserve">Описание: </w:t>
      </w:r>
      <w:r w:rsidRPr="003B0DDC">
        <w:rPr>
          <w:rFonts w:ascii="Times New Roman" w:hAnsi="Times New Roman"/>
          <w:sz w:val="28"/>
          <w:szCs w:val="28"/>
        </w:rPr>
        <w:t>Сделаны из трубочек для коктейля и цветных подарочных ленточек.</w:t>
      </w:r>
    </w:p>
    <w:p w:rsidR="00766275" w:rsidRPr="003B0DDC" w:rsidRDefault="00766275" w:rsidP="003B0DDC">
      <w:pPr>
        <w:spacing w:after="0"/>
        <w:jc w:val="center"/>
        <w:rPr>
          <w:rFonts w:ascii="Times New Roman" w:hAnsi="Times New Roman"/>
          <w:sz w:val="28"/>
          <w:szCs w:val="28"/>
        </w:rPr>
      </w:pPr>
      <w:r w:rsidRPr="003B0DDC">
        <w:rPr>
          <w:rFonts w:ascii="Times New Roman" w:hAnsi="Times New Roman"/>
          <w:sz w:val="28"/>
          <w:szCs w:val="28"/>
        </w:rPr>
        <w:t>Автоматизация звуков:</w:t>
      </w:r>
    </w:p>
    <w:p w:rsidR="00766275" w:rsidRPr="003B0DDC" w:rsidRDefault="00766275" w:rsidP="00B64041">
      <w:pPr>
        <w:spacing w:after="0" w:line="240" w:lineRule="auto"/>
        <w:jc w:val="both"/>
        <w:rPr>
          <w:rFonts w:ascii="Times New Roman" w:hAnsi="Times New Roman"/>
          <w:i/>
          <w:sz w:val="28"/>
          <w:szCs w:val="28"/>
        </w:rPr>
      </w:pPr>
      <w:r w:rsidRPr="003B0DDC">
        <w:rPr>
          <w:rFonts w:ascii="Times New Roman" w:hAnsi="Times New Roman"/>
          <w:i/>
          <w:sz w:val="28"/>
          <w:szCs w:val="28"/>
        </w:rPr>
        <w:t xml:space="preserve">«Бесконечные открытки» </w:t>
      </w:r>
    </w:p>
    <w:p w:rsidR="00766275" w:rsidRPr="003B0DDC" w:rsidRDefault="00766275" w:rsidP="00B64041">
      <w:pPr>
        <w:spacing w:after="0" w:line="240" w:lineRule="auto"/>
        <w:jc w:val="both"/>
        <w:rPr>
          <w:rFonts w:ascii="Times New Roman" w:hAnsi="Times New Roman"/>
          <w:sz w:val="28"/>
          <w:szCs w:val="28"/>
        </w:rPr>
      </w:pPr>
      <w:r w:rsidRPr="003B0DDC">
        <w:rPr>
          <w:rFonts w:ascii="Times New Roman" w:hAnsi="Times New Roman"/>
          <w:i/>
          <w:sz w:val="28"/>
          <w:szCs w:val="28"/>
        </w:rPr>
        <w:t xml:space="preserve">Описание: </w:t>
      </w:r>
      <w:r w:rsidRPr="003B0DDC">
        <w:rPr>
          <w:rFonts w:ascii="Times New Roman" w:hAnsi="Times New Roman"/>
          <w:sz w:val="28"/>
          <w:szCs w:val="28"/>
        </w:rPr>
        <w:t xml:space="preserve">пособия изготовлены по типу бесконечной открытки. </w:t>
      </w:r>
    </w:p>
    <w:p w:rsidR="00766275" w:rsidRPr="003B0DDC" w:rsidRDefault="00766275" w:rsidP="00B64041">
      <w:pPr>
        <w:spacing w:after="0" w:line="240" w:lineRule="auto"/>
        <w:jc w:val="both"/>
        <w:rPr>
          <w:rFonts w:ascii="Times New Roman" w:hAnsi="Times New Roman"/>
          <w:i/>
          <w:sz w:val="28"/>
          <w:szCs w:val="28"/>
        </w:rPr>
      </w:pPr>
      <w:r w:rsidRPr="003B0DDC">
        <w:rPr>
          <w:rFonts w:ascii="Times New Roman" w:hAnsi="Times New Roman"/>
          <w:i/>
          <w:sz w:val="28"/>
          <w:szCs w:val="28"/>
        </w:rPr>
        <w:t>«Волшебная коробка»</w:t>
      </w:r>
    </w:p>
    <w:p w:rsidR="00766275" w:rsidRPr="003B0DDC" w:rsidRDefault="00766275" w:rsidP="00B64041">
      <w:pPr>
        <w:spacing w:after="0" w:line="240" w:lineRule="auto"/>
        <w:jc w:val="both"/>
        <w:rPr>
          <w:rFonts w:ascii="Times New Roman" w:hAnsi="Times New Roman"/>
          <w:sz w:val="28"/>
          <w:szCs w:val="28"/>
        </w:rPr>
      </w:pPr>
      <w:r w:rsidRPr="003B0DDC">
        <w:rPr>
          <w:rFonts w:ascii="Times New Roman" w:hAnsi="Times New Roman"/>
          <w:i/>
          <w:iCs/>
          <w:sz w:val="28"/>
          <w:szCs w:val="28"/>
        </w:rPr>
        <w:t>Описание.</w:t>
      </w:r>
      <w:r>
        <w:rPr>
          <w:rFonts w:ascii="Times New Roman" w:hAnsi="Times New Roman"/>
          <w:i/>
          <w:iCs/>
          <w:sz w:val="28"/>
          <w:szCs w:val="28"/>
        </w:rPr>
        <w:t xml:space="preserve"> </w:t>
      </w:r>
      <w:r w:rsidRPr="003B0DDC">
        <w:rPr>
          <w:rFonts w:ascii="Times New Roman" w:hAnsi="Times New Roman"/>
          <w:sz w:val="28"/>
          <w:szCs w:val="28"/>
        </w:rPr>
        <w:t xml:space="preserve">Логопед называет предметы с определенным звуком и показывает их. Затем кладет в коробку. После этого предлагает ребенку на ощупь определить, какой это предмет, правильно назвать его, определить наличие и позицию заданного звука. </w:t>
      </w:r>
    </w:p>
    <w:p w:rsidR="00766275" w:rsidRPr="003B0DDC" w:rsidRDefault="00766275" w:rsidP="00B64041">
      <w:pPr>
        <w:spacing w:after="0"/>
        <w:jc w:val="both"/>
        <w:rPr>
          <w:rFonts w:ascii="Times New Roman" w:hAnsi="Times New Roman"/>
          <w:sz w:val="28"/>
          <w:szCs w:val="28"/>
        </w:rPr>
      </w:pPr>
      <w:r w:rsidRPr="003B0DDC">
        <w:rPr>
          <w:rFonts w:ascii="Times New Roman" w:hAnsi="Times New Roman"/>
          <w:sz w:val="28"/>
          <w:szCs w:val="28"/>
        </w:rPr>
        <w:t>Подготовка к обучению грамоте:</w:t>
      </w:r>
    </w:p>
    <w:p w:rsidR="00766275" w:rsidRPr="003B0DDC" w:rsidRDefault="00766275" w:rsidP="00B64041">
      <w:pPr>
        <w:spacing w:after="0"/>
        <w:jc w:val="both"/>
        <w:rPr>
          <w:rFonts w:ascii="Times New Roman" w:hAnsi="Times New Roman"/>
          <w:sz w:val="28"/>
          <w:szCs w:val="28"/>
        </w:rPr>
      </w:pPr>
      <w:r w:rsidRPr="003B0DDC">
        <w:rPr>
          <w:rFonts w:ascii="Times New Roman" w:hAnsi="Times New Roman"/>
          <w:sz w:val="28"/>
          <w:szCs w:val="28"/>
        </w:rPr>
        <w:t>Пособие изготовлено из досточки, вбитых в нее декоративных гвоздиков. Для создания букв, геометрических фигур или цифр использую резиночки для плетения браслетов.</w:t>
      </w:r>
    </w:p>
    <w:p w:rsidR="00766275" w:rsidRPr="003B0DDC" w:rsidRDefault="00766275" w:rsidP="00B64041">
      <w:pPr>
        <w:spacing w:after="0"/>
        <w:jc w:val="both"/>
        <w:rPr>
          <w:rFonts w:ascii="Times New Roman" w:hAnsi="Times New Roman"/>
          <w:sz w:val="28"/>
          <w:szCs w:val="28"/>
        </w:rPr>
      </w:pPr>
    </w:p>
    <w:sectPr w:rsidR="00766275" w:rsidRPr="003B0DDC" w:rsidSect="00511C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6CC8"/>
    <w:multiLevelType w:val="hybridMultilevel"/>
    <w:tmpl w:val="0B54E04A"/>
    <w:lvl w:ilvl="0" w:tplc="2B42EBFC">
      <w:start w:val="1"/>
      <w:numFmt w:val="bullet"/>
      <w:lvlText w:val=""/>
      <w:lvlJc w:val="left"/>
      <w:pPr>
        <w:tabs>
          <w:tab w:val="num" w:pos="720"/>
        </w:tabs>
        <w:ind w:left="720" w:hanging="360"/>
      </w:pPr>
      <w:rPr>
        <w:rFonts w:ascii="Wingdings" w:hAnsi="Wingdings" w:hint="default"/>
      </w:rPr>
    </w:lvl>
    <w:lvl w:ilvl="1" w:tplc="B5227E72" w:tentative="1">
      <w:start w:val="1"/>
      <w:numFmt w:val="bullet"/>
      <w:lvlText w:val=""/>
      <w:lvlJc w:val="left"/>
      <w:pPr>
        <w:tabs>
          <w:tab w:val="num" w:pos="1440"/>
        </w:tabs>
        <w:ind w:left="1440" w:hanging="360"/>
      </w:pPr>
      <w:rPr>
        <w:rFonts w:ascii="Wingdings" w:hAnsi="Wingdings" w:hint="default"/>
      </w:rPr>
    </w:lvl>
    <w:lvl w:ilvl="2" w:tplc="5740A7EA" w:tentative="1">
      <w:start w:val="1"/>
      <w:numFmt w:val="bullet"/>
      <w:lvlText w:val=""/>
      <w:lvlJc w:val="left"/>
      <w:pPr>
        <w:tabs>
          <w:tab w:val="num" w:pos="2160"/>
        </w:tabs>
        <w:ind w:left="2160" w:hanging="360"/>
      </w:pPr>
      <w:rPr>
        <w:rFonts w:ascii="Wingdings" w:hAnsi="Wingdings" w:hint="default"/>
      </w:rPr>
    </w:lvl>
    <w:lvl w:ilvl="3" w:tplc="6AD612A8" w:tentative="1">
      <w:start w:val="1"/>
      <w:numFmt w:val="bullet"/>
      <w:lvlText w:val=""/>
      <w:lvlJc w:val="left"/>
      <w:pPr>
        <w:tabs>
          <w:tab w:val="num" w:pos="2880"/>
        </w:tabs>
        <w:ind w:left="2880" w:hanging="360"/>
      </w:pPr>
      <w:rPr>
        <w:rFonts w:ascii="Wingdings" w:hAnsi="Wingdings" w:hint="default"/>
      </w:rPr>
    </w:lvl>
    <w:lvl w:ilvl="4" w:tplc="16E2570A" w:tentative="1">
      <w:start w:val="1"/>
      <w:numFmt w:val="bullet"/>
      <w:lvlText w:val=""/>
      <w:lvlJc w:val="left"/>
      <w:pPr>
        <w:tabs>
          <w:tab w:val="num" w:pos="3600"/>
        </w:tabs>
        <w:ind w:left="3600" w:hanging="360"/>
      </w:pPr>
      <w:rPr>
        <w:rFonts w:ascii="Wingdings" w:hAnsi="Wingdings" w:hint="default"/>
      </w:rPr>
    </w:lvl>
    <w:lvl w:ilvl="5" w:tplc="74D0E9E2" w:tentative="1">
      <w:start w:val="1"/>
      <w:numFmt w:val="bullet"/>
      <w:lvlText w:val=""/>
      <w:lvlJc w:val="left"/>
      <w:pPr>
        <w:tabs>
          <w:tab w:val="num" w:pos="4320"/>
        </w:tabs>
        <w:ind w:left="4320" w:hanging="360"/>
      </w:pPr>
      <w:rPr>
        <w:rFonts w:ascii="Wingdings" w:hAnsi="Wingdings" w:hint="default"/>
      </w:rPr>
    </w:lvl>
    <w:lvl w:ilvl="6" w:tplc="32F2E1DC" w:tentative="1">
      <w:start w:val="1"/>
      <w:numFmt w:val="bullet"/>
      <w:lvlText w:val=""/>
      <w:lvlJc w:val="left"/>
      <w:pPr>
        <w:tabs>
          <w:tab w:val="num" w:pos="5040"/>
        </w:tabs>
        <w:ind w:left="5040" w:hanging="360"/>
      </w:pPr>
      <w:rPr>
        <w:rFonts w:ascii="Wingdings" w:hAnsi="Wingdings" w:hint="default"/>
      </w:rPr>
    </w:lvl>
    <w:lvl w:ilvl="7" w:tplc="6A887A98" w:tentative="1">
      <w:start w:val="1"/>
      <w:numFmt w:val="bullet"/>
      <w:lvlText w:val=""/>
      <w:lvlJc w:val="left"/>
      <w:pPr>
        <w:tabs>
          <w:tab w:val="num" w:pos="5760"/>
        </w:tabs>
        <w:ind w:left="5760" w:hanging="360"/>
      </w:pPr>
      <w:rPr>
        <w:rFonts w:ascii="Wingdings" w:hAnsi="Wingdings" w:hint="default"/>
      </w:rPr>
    </w:lvl>
    <w:lvl w:ilvl="8" w:tplc="7C30A626" w:tentative="1">
      <w:start w:val="1"/>
      <w:numFmt w:val="bullet"/>
      <w:lvlText w:val=""/>
      <w:lvlJc w:val="left"/>
      <w:pPr>
        <w:tabs>
          <w:tab w:val="num" w:pos="6480"/>
        </w:tabs>
        <w:ind w:left="6480" w:hanging="360"/>
      </w:pPr>
      <w:rPr>
        <w:rFonts w:ascii="Wingdings" w:hAnsi="Wingdings" w:hint="default"/>
      </w:rPr>
    </w:lvl>
  </w:abstractNum>
  <w:abstractNum w:abstractNumId="1">
    <w:nsid w:val="09DF68F4"/>
    <w:multiLevelType w:val="hybridMultilevel"/>
    <w:tmpl w:val="6BCC0C52"/>
    <w:lvl w:ilvl="0" w:tplc="E1285E06">
      <w:start w:val="1"/>
      <w:numFmt w:val="bullet"/>
      <w:lvlText w:val=""/>
      <w:lvlJc w:val="left"/>
      <w:pPr>
        <w:tabs>
          <w:tab w:val="num" w:pos="720"/>
        </w:tabs>
        <w:ind w:left="720" w:hanging="360"/>
      </w:pPr>
      <w:rPr>
        <w:rFonts w:ascii="Wingdings" w:hAnsi="Wingdings" w:hint="default"/>
      </w:rPr>
    </w:lvl>
    <w:lvl w:ilvl="1" w:tplc="A0882D2E" w:tentative="1">
      <w:start w:val="1"/>
      <w:numFmt w:val="bullet"/>
      <w:lvlText w:val=""/>
      <w:lvlJc w:val="left"/>
      <w:pPr>
        <w:tabs>
          <w:tab w:val="num" w:pos="1440"/>
        </w:tabs>
        <w:ind w:left="1440" w:hanging="360"/>
      </w:pPr>
      <w:rPr>
        <w:rFonts w:ascii="Wingdings" w:hAnsi="Wingdings" w:hint="default"/>
      </w:rPr>
    </w:lvl>
    <w:lvl w:ilvl="2" w:tplc="9EA24938" w:tentative="1">
      <w:start w:val="1"/>
      <w:numFmt w:val="bullet"/>
      <w:lvlText w:val=""/>
      <w:lvlJc w:val="left"/>
      <w:pPr>
        <w:tabs>
          <w:tab w:val="num" w:pos="2160"/>
        </w:tabs>
        <w:ind w:left="2160" w:hanging="360"/>
      </w:pPr>
      <w:rPr>
        <w:rFonts w:ascii="Wingdings" w:hAnsi="Wingdings" w:hint="default"/>
      </w:rPr>
    </w:lvl>
    <w:lvl w:ilvl="3" w:tplc="631A6D9E" w:tentative="1">
      <w:start w:val="1"/>
      <w:numFmt w:val="bullet"/>
      <w:lvlText w:val=""/>
      <w:lvlJc w:val="left"/>
      <w:pPr>
        <w:tabs>
          <w:tab w:val="num" w:pos="2880"/>
        </w:tabs>
        <w:ind w:left="2880" w:hanging="360"/>
      </w:pPr>
      <w:rPr>
        <w:rFonts w:ascii="Wingdings" w:hAnsi="Wingdings" w:hint="default"/>
      </w:rPr>
    </w:lvl>
    <w:lvl w:ilvl="4" w:tplc="C4F8EEBA" w:tentative="1">
      <w:start w:val="1"/>
      <w:numFmt w:val="bullet"/>
      <w:lvlText w:val=""/>
      <w:lvlJc w:val="left"/>
      <w:pPr>
        <w:tabs>
          <w:tab w:val="num" w:pos="3600"/>
        </w:tabs>
        <w:ind w:left="3600" w:hanging="360"/>
      </w:pPr>
      <w:rPr>
        <w:rFonts w:ascii="Wingdings" w:hAnsi="Wingdings" w:hint="default"/>
      </w:rPr>
    </w:lvl>
    <w:lvl w:ilvl="5" w:tplc="FE42B2A6" w:tentative="1">
      <w:start w:val="1"/>
      <w:numFmt w:val="bullet"/>
      <w:lvlText w:val=""/>
      <w:lvlJc w:val="left"/>
      <w:pPr>
        <w:tabs>
          <w:tab w:val="num" w:pos="4320"/>
        </w:tabs>
        <w:ind w:left="4320" w:hanging="360"/>
      </w:pPr>
      <w:rPr>
        <w:rFonts w:ascii="Wingdings" w:hAnsi="Wingdings" w:hint="default"/>
      </w:rPr>
    </w:lvl>
    <w:lvl w:ilvl="6" w:tplc="39CC9720" w:tentative="1">
      <w:start w:val="1"/>
      <w:numFmt w:val="bullet"/>
      <w:lvlText w:val=""/>
      <w:lvlJc w:val="left"/>
      <w:pPr>
        <w:tabs>
          <w:tab w:val="num" w:pos="5040"/>
        </w:tabs>
        <w:ind w:left="5040" w:hanging="360"/>
      </w:pPr>
      <w:rPr>
        <w:rFonts w:ascii="Wingdings" w:hAnsi="Wingdings" w:hint="default"/>
      </w:rPr>
    </w:lvl>
    <w:lvl w:ilvl="7" w:tplc="50ECC9FE" w:tentative="1">
      <w:start w:val="1"/>
      <w:numFmt w:val="bullet"/>
      <w:lvlText w:val=""/>
      <w:lvlJc w:val="left"/>
      <w:pPr>
        <w:tabs>
          <w:tab w:val="num" w:pos="5760"/>
        </w:tabs>
        <w:ind w:left="5760" w:hanging="360"/>
      </w:pPr>
      <w:rPr>
        <w:rFonts w:ascii="Wingdings" w:hAnsi="Wingdings" w:hint="default"/>
      </w:rPr>
    </w:lvl>
    <w:lvl w:ilvl="8" w:tplc="D3A03058" w:tentative="1">
      <w:start w:val="1"/>
      <w:numFmt w:val="bullet"/>
      <w:lvlText w:val=""/>
      <w:lvlJc w:val="left"/>
      <w:pPr>
        <w:tabs>
          <w:tab w:val="num" w:pos="6480"/>
        </w:tabs>
        <w:ind w:left="6480" w:hanging="360"/>
      </w:pPr>
      <w:rPr>
        <w:rFonts w:ascii="Wingdings" w:hAnsi="Wingdings" w:hint="default"/>
      </w:rPr>
    </w:lvl>
  </w:abstractNum>
  <w:abstractNum w:abstractNumId="2">
    <w:nsid w:val="300B485D"/>
    <w:multiLevelType w:val="multilevel"/>
    <w:tmpl w:val="A134B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401173"/>
    <w:multiLevelType w:val="hybridMultilevel"/>
    <w:tmpl w:val="4198D038"/>
    <w:lvl w:ilvl="0" w:tplc="84205BA8">
      <w:start w:val="1"/>
      <w:numFmt w:val="bullet"/>
      <w:lvlText w:val=""/>
      <w:lvlJc w:val="left"/>
      <w:pPr>
        <w:tabs>
          <w:tab w:val="num" w:pos="720"/>
        </w:tabs>
        <w:ind w:left="720" w:hanging="360"/>
      </w:pPr>
      <w:rPr>
        <w:rFonts w:ascii="Wingdings" w:hAnsi="Wingdings" w:hint="default"/>
      </w:rPr>
    </w:lvl>
    <w:lvl w:ilvl="1" w:tplc="C804FD68" w:tentative="1">
      <w:start w:val="1"/>
      <w:numFmt w:val="bullet"/>
      <w:lvlText w:val=""/>
      <w:lvlJc w:val="left"/>
      <w:pPr>
        <w:tabs>
          <w:tab w:val="num" w:pos="1440"/>
        </w:tabs>
        <w:ind w:left="1440" w:hanging="360"/>
      </w:pPr>
      <w:rPr>
        <w:rFonts w:ascii="Wingdings" w:hAnsi="Wingdings" w:hint="default"/>
      </w:rPr>
    </w:lvl>
    <w:lvl w:ilvl="2" w:tplc="4D2E409E" w:tentative="1">
      <w:start w:val="1"/>
      <w:numFmt w:val="bullet"/>
      <w:lvlText w:val=""/>
      <w:lvlJc w:val="left"/>
      <w:pPr>
        <w:tabs>
          <w:tab w:val="num" w:pos="2160"/>
        </w:tabs>
        <w:ind w:left="2160" w:hanging="360"/>
      </w:pPr>
      <w:rPr>
        <w:rFonts w:ascii="Wingdings" w:hAnsi="Wingdings" w:hint="default"/>
      </w:rPr>
    </w:lvl>
    <w:lvl w:ilvl="3" w:tplc="743EDB58" w:tentative="1">
      <w:start w:val="1"/>
      <w:numFmt w:val="bullet"/>
      <w:lvlText w:val=""/>
      <w:lvlJc w:val="left"/>
      <w:pPr>
        <w:tabs>
          <w:tab w:val="num" w:pos="2880"/>
        </w:tabs>
        <w:ind w:left="2880" w:hanging="360"/>
      </w:pPr>
      <w:rPr>
        <w:rFonts w:ascii="Wingdings" w:hAnsi="Wingdings" w:hint="default"/>
      </w:rPr>
    </w:lvl>
    <w:lvl w:ilvl="4" w:tplc="5C4652EE" w:tentative="1">
      <w:start w:val="1"/>
      <w:numFmt w:val="bullet"/>
      <w:lvlText w:val=""/>
      <w:lvlJc w:val="left"/>
      <w:pPr>
        <w:tabs>
          <w:tab w:val="num" w:pos="3600"/>
        </w:tabs>
        <w:ind w:left="3600" w:hanging="360"/>
      </w:pPr>
      <w:rPr>
        <w:rFonts w:ascii="Wingdings" w:hAnsi="Wingdings" w:hint="default"/>
      </w:rPr>
    </w:lvl>
    <w:lvl w:ilvl="5" w:tplc="F22AEC26" w:tentative="1">
      <w:start w:val="1"/>
      <w:numFmt w:val="bullet"/>
      <w:lvlText w:val=""/>
      <w:lvlJc w:val="left"/>
      <w:pPr>
        <w:tabs>
          <w:tab w:val="num" w:pos="4320"/>
        </w:tabs>
        <w:ind w:left="4320" w:hanging="360"/>
      </w:pPr>
      <w:rPr>
        <w:rFonts w:ascii="Wingdings" w:hAnsi="Wingdings" w:hint="default"/>
      </w:rPr>
    </w:lvl>
    <w:lvl w:ilvl="6" w:tplc="1E284726" w:tentative="1">
      <w:start w:val="1"/>
      <w:numFmt w:val="bullet"/>
      <w:lvlText w:val=""/>
      <w:lvlJc w:val="left"/>
      <w:pPr>
        <w:tabs>
          <w:tab w:val="num" w:pos="5040"/>
        </w:tabs>
        <w:ind w:left="5040" w:hanging="360"/>
      </w:pPr>
      <w:rPr>
        <w:rFonts w:ascii="Wingdings" w:hAnsi="Wingdings" w:hint="default"/>
      </w:rPr>
    </w:lvl>
    <w:lvl w:ilvl="7" w:tplc="D8421C42" w:tentative="1">
      <w:start w:val="1"/>
      <w:numFmt w:val="bullet"/>
      <w:lvlText w:val=""/>
      <w:lvlJc w:val="left"/>
      <w:pPr>
        <w:tabs>
          <w:tab w:val="num" w:pos="5760"/>
        </w:tabs>
        <w:ind w:left="5760" w:hanging="360"/>
      </w:pPr>
      <w:rPr>
        <w:rFonts w:ascii="Wingdings" w:hAnsi="Wingdings" w:hint="default"/>
      </w:rPr>
    </w:lvl>
    <w:lvl w:ilvl="8" w:tplc="8ACC2E58" w:tentative="1">
      <w:start w:val="1"/>
      <w:numFmt w:val="bullet"/>
      <w:lvlText w:val=""/>
      <w:lvlJc w:val="left"/>
      <w:pPr>
        <w:tabs>
          <w:tab w:val="num" w:pos="6480"/>
        </w:tabs>
        <w:ind w:left="6480" w:hanging="360"/>
      </w:pPr>
      <w:rPr>
        <w:rFonts w:ascii="Wingdings" w:hAnsi="Wingdings" w:hint="default"/>
      </w:rPr>
    </w:lvl>
  </w:abstractNum>
  <w:abstractNum w:abstractNumId="4">
    <w:nsid w:val="372B3C4B"/>
    <w:multiLevelType w:val="hybridMultilevel"/>
    <w:tmpl w:val="15C821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5E871AC"/>
    <w:multiLevelType w:val="hybridMultilevel"/>
    <w:tmpl w:val="378C7E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99C6D51"/>
    <w:multiLevelType w:val="multilevel"/>
    <w:tmpl w:val="B30A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D83405"/>
    <w:multiLevelType w:val="hybridMultilevel"/>
    <w:tmpl w:val="71D0DA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96D217B"/>
    <w:multiLevelType w:val="hybridMultilevel"/>
    <w:tmpl w:val="694AD022"/>
    <w:lvl w:ilvl="0" w:tplc="34865B6E">
      <w:start w:val="1"/>
      <w:numFmt w:val="bullet"/>
      <w:lvlText w:val=""/>
      <w:lvlJc w:val="left"/>
      <w:pPr>
        <w:tabs>
          <w:tab w:val="num" w:pos="720"/>
        </w:tabs>
        <w:ind w:left="720" w:hanging="360"/>
      </w:pPr>
      <w:rPr>
        <w:rFonts w:ascii="Wingdings" w:hAnsi="Wingdings" w:hint="default"/>
      </w:rPr>
    </w:lvl>
    <w:lvl w:ilvl="1" w:tplc="262CE122" w:tentative="1">
      <w:start w:val="1"/>
      <w:numFmt w:val="bullet"/>
      <w:lvlText w:val=""/>
      <w:lvlJc w:val="left"/>
      <w:pPr>
        <w:tabs>
          <w:tab w:val="num" w:pos="1440"/>
        </w:tabs>
        <w:ind w:left="1440" w:hanging="360"/>
      </w:pPr>
      <w:rPr>
        <w:rFonts w:ascii="Wingdings" w:hAnsi="Wingdings" w:hint="default"/>
      </w:rPr>
    </w:lvl>
    <w:lvl w:ilvl="2" w:tplc="567E9EFE" w:tentative="1">
      <w:start w:val="1"/>
      <w:numFmt w:val="bullet"/>
      <w:lvlText w:val=""/>
      <w:lvlJc w:val="left"/>
      <w:pPr>
        <w:tabs>
          <w:tab w:val="num" w:pos="2160"/>
        </w:tabs>
        <w:ind w:left="2160" w:hanging="360"/>
      </w:pPr>
      <w:rPr>
        <w:rFonts w:ascii="Wingdings" w:hAnsi="Wingdings" w:hint="default"/>
      </w:rPr>
    </w:lvl>
    <w:lvl w:ilvl="3" w:tplc="0ED20262" w:tentative="1">
      <w:start w:val="1"/>
      <w:numFmt w:val="bullet"/>
      <w:lvlText w:val=""/>
      <w:lvlJc w:val="left"/>
      <w:pPr>
        <w:tabs>
          <w:tab w:val="num" w:pos="2880"/>
        </w:tabs>
        <w:ind w:left="2880" w:hanging="360"/>
      </w:pPr>
      <w:rPr>
        <w:rFonts w:ascii="Wingdings" w:hAnsi="Wingdings" w:hint="default"/>
      </w:rPr>
    </w:lvl>
    <w:lvl w:ilvl="4" w:tplc="CBE833CA" w:tentative="1">
      <w:start w:val="1"/>
      <w:numFmt w:val="bullet"/>
      <w:lvlText w:val=""/>
      <w:lvlJc w:val="left"/>
      <w:pPr>
        <w:tabs>
          <w:tab w:val="num" w:pos="3600"/>
        </w:tabs>
        <w:ind w:left="3600" w:hanging="360"/>
      </w:pPr>
      <w:rPr>
        <w:rFonts w:ascii="Wingdings" w:hAnsi="Wingdings" w:hint="default"/>
      </w:rPr>
    </w:lvl>
    <w:lvl w:ilvl="5" w:tplc="2CE474A2" w:tentative="1">
      <w:start w:val="1"/>
      <w:numFmt w:val="bullet"/>
      <w:lvlText w:val=""/>
      <w:lvlJc w:val="left"/>
      <w:pPr>
        <w:tabs>
          <w:tab w:val="num" w:pos="4320"/>
        </w:tabs>
        <w:ind w:left="4320" w:hanging="360"/>
      </w:pPr>
      <w:rPr>
        <w:rFonts w:ascii="Wingdings" w:hAnsi="Wingdings" w:hint="default"/>
      </w:rPr>
    </w:lvl>
    <w:lvl w:ilvl="6" w:tplc="0A98AE04" w:tentative="1">
      <w:start w:val="1"/>
      <w:numFmt w:val="bullet"/>
      <w:lvlText w:val=""/>
      <w:lvlJc w:val="left"/>
      <w:pPr>
        <w:tabs>
          <w:tab w:val="num" w:pos="5040"/>
        </w:tabs>
        <w:ind w:left="5040" w:hanging="360"/>
      </w:pPr>
      <w:rPr>
        <w:rFonts w:ascii="Wingdings" w:hAnsi="Wingdings" w:hint="default"/>
      </w:rPr>
    </w:lvl>
    <w:lvl w:ilvl="7" w:tplc="5BC02D80" w:tentative="1">
      <w:start w:val="1"/>
      <w:numFmt w:val="bullet"/>
      <w:lvlText w:val=""/>
      <w:lvlJc w:val="left"/>
      <w:pPr>
        <w:tabs>
          <w:tab w:val="num" w:pos="5760"/>
        </w:tabs>
        <w:ind w:left="5760" w:hanging="360"/>
      </w:pPr>
      <w:rPr>
        <w:rFonts w:ascii="Wingdings" w:hAnsi="Wingdings" w:hint="default"/>
      </w:rPr>
    </w:lvl>
    <w:lvl w:ilvl="8" w:tplc="DE5C027A" w:tentative="1">
      <w:start w:val="1"/>
      <w:numFmt w:val="bullet"/>
      <w:lvlText w:val=""/>
      <w:lvlJc w:val="left"/>
      <w:pPr>
        <w:tabs>
          <w:tab w:val="num" w:pos="6480"/>
        </w:tabs>
        <w:ind w:left="6480" w:hanging="360"/>
      </w:pPr>
      <w:rPr>
        <w:rFonts w:ascii="Wingdings" w:hAnsi="Wingdings" w:hint="default"/>
      </w:rPr>
    </w:lvl>
  </w:abstractNum>
  <w:abstractNum w:abstractNumId="9">
    <w:nsid w:val="7A641373"/>
    <w:multiLevelType w:val="hybridMultilevel"/>
    <w:tmpl w:val="CE9272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B1F25AE"/>
    <w:multiLevelType w:val="hybridMultilevel"/>
    <w:tmpl w:val="871E25D2"/>
    <w:lvl w:ilvl="0" w:tplc="4F40A7CC">
      <w:start w:val="1"/>
      <w:numFmt w:val="bullet"/>
      <w:lvlText w:val=""/>
      <w:lvlJc w:val="left"/>
      <w:pPr>
        <w:tabs>
          <w:tab w:val="num" w:pos="720"/>
        </w:tabs>
        <w:ind w:left="720" w:hanging="360"/>
      </w:pPr>
      <w:rPr>
        <w:rFonts w:ascii="Wingdings" w:hAnsi="Wingdings" w:hint="default"/>
      </w:rPr>
    </w:lvl>
    <w:lvl w:ilvl="1" w:tplc="D542ECC0" w:tentative="1">
      <w:start w:val="1"/>
      <w:numFmt w:val="bullet"/>
      <w:lvlText w:val=""/>
      <w:lvlJc w:val="left"/>
      <w:pPr>
        <w:tabs>
          <w:tab w:val="num" w:pos="1440"/>
        </w:tabs>
        <w:ind w:left="1440" w:hanging="360"/>
      </w:pPr>
      <w:rPr>
        <w:rFonts w:ascii="Wingdings" w:hAnsi="Wingdings" w:hint="default"/>
      </w:rPr>
    </w:lvl>
    <w:lvl w:ilvl="2" w:tplc="2FDEDEC4" w:tentative="1">
      <w:start w:val="1"/>
      <w:numFmt w:val="bullet"/>
      <w:lvlText w:val=""/>
      <w:lvlJc w:val="left"/>
      <w:pPr>
        <w:tabs>
          <w:tab w:val="num" w:pos="2160"/>
        </w:tabs>
        <w:ind w:left="2160" w:hanging="360"/>
      </w:pPr>
      <w:rPr>
        <w:rFonts w:ascii="Wingdings" w:hAnsi="Wingdings" w:hint="default"/>
      </w:rPr>
    </w:lvl>
    <w:lvl w:ilvl="3" w:tplc="B240E01C" w:tentative="1">
      <w:start w:val="1"/>
      <w:numFmt w:val="bullet"/>
      <w:lvlText w:val=""/>
      <w:lvlJc w:val="left"/>
      <w:pPr>
        <w:tabs>
          <w:tab w:val="num" w:pos="2880"/>
        </w:tabs>
        <w:ind w:left="2880" w:hanging="360"/>
      </w:pPr>
      <w:rPr>
        <w:rFonts w:ascii="Wingdings" w:hAnsi="Wingdings" w:hint="default"/>
      </w:rPr>
    </w:lvl>
    <w:lvl w:ilvl="4" w:tplc="43429584" w:tentative="1">
      <w:start w:val="1"/>
      <w:numFmt w:val="bullet"/>
      <w:lvlText w:val=""/>
      <w:lvlJc w:val="left"/>
      <w:pPr>
        <w:tabs>
          <w:tab w:val="num" w:pos="3600"/>
        </w:tabs>
        <w:ind w:left="3600" w:hanging="360"/>
      </w:pPr>
      <w:rPr>
        <w:rFonts w:ascii="Wingdings" w:hAnsi="Wingdings" w:hint="default"/>
      </w:rPr>
    </w:lvl>
    <w:lvl w:ilvl="5" w:tplc="82D0016E" w:tentative="1">
      <w:start w:val="1"/>
      <w:numFmt w:val="bullet"/>
      <w:lvlText w:val=""/>
      <w:lvlJc w:val="left"/>
      <w:pPr>
        <w:tabs>
          <w:tab w:val="num" w:pos="4320"/>
        </w:tabs>
        <w:ind w:left="4320" w:hanging="360"/>
      </w:pPr>
      <w:rPr>
        <w:rFonts w:ascii="Wingdings" w:hAnsi="Wingdings" w:hint="default"/>
      </w:rPr>
    </w:lvl>
    <w:lvl w:ilvl="6" w:tplc="45DEA3E8" w:tentative="1">
      <w:start w:val="1"/>
      <w:numFmt w:val="bullet"/>
      <w:lvlText w:val=""/>
      <w:lvlJc w:val="left"/>
      <w:pPr>
        <w:tabs>
          <w:tab w:val="num" w:pos="5040"/>
        </w:tabs>
        <w:ind w:left="5040" w:hanging="360"/>
      </w:pPr>
      <w:rPr>
        <w:rFonts w:ascii="Wingdings" w:hAnsi="Wingdings" w:hint="default"/>
      </w:rPr>
    </w:lvl>
    <w:lvl w:ilvl="7" w:tplc="AB243816" w:tentative="1">
      <w:start w:val="1"/>
      <w:numFmt w:val="bullet"/>
      <w:lvlText w:val=""/>
      <w:lvlJc w:val="left"/>
      <w:pPr>
        <w:tabs>
          <w:tab w:val="num" w:pos="5760"/>
        </w:tabs>
        <w:ind w:left="5760" w:hanging="360"/>
      </w:pPr>
      <w:rPr>
        <w:rFonts w:ascii="Wingdings" w:hAnsi="Wingdings" w:hint="default"/>
      </w:rPr>
    </w:lvl>
    <w:lvl w:ilvl="8" w:tplc="06A8AB96" w:tentative="1">
      <w:start w:val="1"/>
      <w:numFmt w:val="bullet"/>
      <w:lvlText w:val=""/>
      <w:lvlJc w:val="left"/>
      <w:pPr>
        <w:tabs>
          <w:tab w:val="num" w:pos="6480"/>
        </w:tabs>
        <w:ind w:left="6480" w:hanging="360"/>
      </w:pPr>
      <w:rPr>
        <w:rFonts w:ascii="Wingdings" w:hAnsi="Wingdings" w:hint="default"/>
      </w:rPr>
    </w:lvl>
  </w:abstractNum>
  <w:abstractNum w:abstractNumId="11">
    <w:nsid w:val="7FD85FBA"/>
    <w:multiLevelType w:val="hybridMultilevel"/>
    <w:tmpl w:val="7BEED044"/>
    <w:lvl w:ilvl="0" w:tplc="6EAAE6EE">
      <w:start w:val="1"/>
      <w:numFmt w:val="bullet"/>
      <w:lvlText w:val="•"/>
      <w:lvlJc w:val="left"/>
      <w:pPr>
        <w:tabs>
          <w:tab w:val="num" w:pos="720"/>
        </w:tabs>
        <w:ind w:left="720" w:hanging="360"/>
      </w:pPr>
      <w:rPr>
        <w:rFonts w:ascii="Arial" w:hAnsi="Arial" w:hint="default"/>
      </w:rPr>
    </w:lvl>
    <w:lvl w:ilvl="1" w:tplc="EF5AE7A6" w:tentative="1">
      <w:start w:val="1"/>
      <w:numFmt w:val="bullet"/>
      <w:lvlText w:val="•"/>
      <w:lvlJc w:val="left"/>
      <w:pPr>
        <w:tabs>
          <w:tab w:val="num" w:pos="1440"/>
        </w:tabs>
        <w:ind w:left="1440" w:hanging="360"/>
      </w:pPr>
      <w:rPr>
        <w:rFonts w:ascii="Arial" w:hAnsi="Arial" w:hint="default"/>
      </w:rPr>
    </w:lvl>
    <w:lvl w:ilvl="2" w:tplc="918E8CD0" w:tentative="1">
      <w:start w:val="1"/>
      <w:numFmt w:val="bullet"/>
      <w:lvlText w:val="•"/>
      <w:lvlJc w:val="left"/>
      <w:pPr>
        <w:tabs>
          <w:tab w:val="num" w:pos="2160"/>
        </w:tabs>
        <w:ind w:left="2160" w:hanging="360"/>
      </w:pPr>
      <w:rPr>
        <w:rFonts w:ascii="Arial" w:hAnsi="Arial" w:hint="default"/>
      </w:rPr>
    </w:lvl>
    <w:lvl w:ilvl="3" w:tplc="69184ADE" w:tentative="1">
      <w:start w:val="1"/>
      <w:numFmt w:val="bullet"/>
      <w:lvlText w:val="•"/>
      <w:lvlJc w:val="left"/>
      <w:pPr>
        <w:tabs>
          <w:tab w:val="num" w:pos="2880"/>
        </w:tabs>
        <w:ind w:left="2880" w:hanging="360"/>
      </w:pPr>
      <w:rPr>
        <w:rFonts w:ascii="Arial" w:hAnsi="Arial" w:hint="default"/>
      </w:rPr>
    </w:lvl>
    <w:lvl w:ilvl="4" w:tplc="80F0D454" w:tentative="1">
      <w:start w:val="1"/>
      <w:numFmt w:val="bullet"/>
      <w:lvlText w:val="•"/>
      <w:lvlJc w:val="left"/>
      <w:pPr>
        <w:tabs>
          <w:tab w:val="num" w:pos="3600"/>
        </w:tabs>
        <w:ind w:left="3600" w:hanging="360"/>
      </w:pPr>
      <w:rPr>
        <w:rFonts w:ascii="Arial" w:hAnsi="Arial" w:hint="default"/>
      </w:rPr>
    </w:lvl>
    <w:lvl w:ilvl="5" w:tplc="344A833A" w:tentative="1">
      <w:start w:val="1"/>
      <w:numFmt w:val="bullet"/>
      <w:lvlText w:val="•"/>
      <w:lvlJc w:val="left"/>
      <w:pPr>
        <w:tabs>
          <w:tab w:val="num" w:pos="4320"/>
        </w:tabs>
        <w:ind w:left="4320" w:hanging="360"/>
      </w:pPr>
      <w:rPr>
        <w:rFonts w:ascii="Arial" w:hAnsi="Arial" w:hint="default"/>
      </w:rPr>
    </w:lvl>
    <w:lvl w:ilvl="6" w:tplc="AF3AD6BC" w:tentative="1">
      <w:start w:val="1"/>
      <w:numFmt w:val="bullet"/>
      <w:lvlText w:val="•"/>
      <w:lvlJc w:val="left"/>
      <w:pPr>
        <w:tabs>
          <w:tab w:val="num" w:pos="5040"/>
        </w:tabs>
        <w:ind w:left="5040" w:hanging="360"/>
      </w:pPr>
      <w:rPr>
        <w:rFonts w:ascii="Arial" w:hAnsi="Arial" w:hint="default"/>
      </w:rPr>
    </w:lvl>
    <w:lvl w:ilvl="7" w:tplc="63FC1700" w:tentative="1">
      <w:start w:val="1"/>
      <w:numFmt w:val="bullet"/>
      <w:lvlText w:val="•"/>
      <w:lvlJc w:val="left"/>
      <w:pPr>
        <w:tabs>
          <w:tab w:val="num" w:pos="5760"/>
        </w:tabs>
        <w:ind w:left="5760" w:hanging="360"/>
      </w:pPr>
      <w:rPr>
        <w:rFonts w:ascii="Arial" w:hAnsi="Arial" w:hint="default"/>
      </w:rPr>
    </w:lvl>
    <w:lvl w:ilvl="8" w:tplc="CDB8823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8"/>
  </w:num>
  <w:num w:numId="4">
    <w:abstractNumId w:val="1"/>
  </w:num>
  <w:num w:numId="5">
    <w:abstractNumId w:val="10"/>
  </w:num>
  <w:num w:numId="6">
    <w:abstractNumId w:val="7"/>
  </w:num>
  <w:num w:numId="7">
    <w:abstractNumId w:val="4"/>
  </w:num>
  <w:num w:numId="8">
    <w:abstractNumId w:val="5"/>
  </w:num>
  <w:num w:numId="9">
    <w:abstractNumId w:val="6"/>
  </w:num>
  <w:num w:numId="10">
    <w:abstractNumId w:val="2"/>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1B51"/>
    <w:rsid w:val="00075409"/>
    <w:rsid w:val="00080BC2"/>
    <w:rsid w:val="0008436B"/>
    <w:rsid w:val="000A54DE"/>
    <w:rsid w:val="000C588A"/>
    <w:rsid w:val="00115EC0"/>
    <w:rsid w:val="00271B51"/>
    <w:rsid w:val="002B0F5B"/>
    <w:rsid w:val="002C1EB3"/>
    <w:rsid w:val="003429C2"/>
    <w:rsid w:val="003A288E"/>
    <w:rsid w:val="003B0DDC"/>
    <w:rsid w:val="004330AB"/>
    <w:rsid w:val="00465644"/>
    <w:rsid w:val="00486B96"/>
    <w:rsid w:val="004B4F10"/>
    <w:rsid w:val="004E5D6D"/>
    <w:rsid w:val="00511CDA"/>
    <w:rsid w:val="005218EF"/>
    <w:rsid w:val="00524844"/>
    <w:rsid w:val="00616216"/>
    <w:rsid w:val="0075424A"/>
    <w:rsid w:val="00766275"/>
    <w:rsid w:val="007D6276"/>
    <w:rsid w:val="007F3E7C"/>
    <w:rsid w:val="008228BB"/>
    <w:rsid w:val="00827C08"/>
    <w:rsid w:val="008C5FEE"/>
    <w:rsid w:val="008E4509"/>
    <w:rsid w:val="008F132A"/>
    <w:rsid w:val="00945EF0"/>
    <w:rsid w:val="00A57085"/>
    <w:rsid w:val="00A80481"/>
    <w:rsid w:val="00A8381D"/>
    <w:rsid w:val="00AA15D9"/>
    <w:rsid w:val="00AB0354"/>
    <w:rsid w:val="00AE7795"/>
    <w:rsid w:val="00B11516"/>
    <w:rsid w:val="00B16552"/>
    <w:rsid w:val="00B64041"/>
    <w:rsid w:val="00B73B1F"/>
    <w:rsid w:val="00B86657"/>
    <w:rsid w:val="00BD6115"/>
    <w:rsid w:val="00C1086A"/>
    <w:rsid w:val="00C755B2"/>
    <w:rsid w:val="00CB696F"/>
    <w:rsid w:val="00CC5C52"/>
    <w:rsid w:val="00D233A7"/>
    <w:rsid w:val="00D2577C"/>
    <w:rsid w:val="00D36A24"/>
    <w:rsid w:val="00E55193"/>
    <w:rsid w:val="00EC660B"/>
    <w:rsid w:val="00ED14EA"/>
    <w:rsid w:val="00ED6350"/>
    <w:rsid w:val="00F3468E"/>
    <w:rsid w:val="00F906F6"/>
    <w:rsid w:val="00F91ADA"/>
    <w:rsid w:val="00F95BA8"/>
    <w:rsid w:val="00F96A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CD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80BC2"/>
    <w:pPr>
      <w:ind w:left="720"/>
      <w:contextualSpacing/>
    </w:pPr>
  </w:style>
  <w:style w:type="paragraph" w:customStyle="1" w:styleId="c0">
    <w:name w:val="c0"/>
    <w:basedOn w:val="Normal"/>
    <w:uiPriority w:val="99"/>
    <w:rsid w:val="00B73B1F"/>
    <w:pPr>
      <w:spacing w:before="100" w:beforeAutospacing="1" w:after="100" w:afterAutospacing="1" w:line="240" w:lineRule="auto"/>
    </w:pPr>
    <w:rPr>
      <w:rFonts w:ascii="Times New Roman" w:hAnsi="Times New Roman"/>
      <w:sz w:val="24"/>
      <w:szCs w:val="24"/>
    </w:rPr>
  </w:style>
  <w:style w:type="character" w:customStyle="1" w:styleId="c1">
    <w:name w:val="c1"/>
    <w:basedOn w:val="DefaultParagraphFont"/>
    <w:uiPriority w:val="99"/>
    <w:rsid w:val="00B73B1F"/>
    <w:rPr>
      <w:rFonts w:cs="Times New Roman"/>
    </w:rPr>
  </w:style>
</w:styles>
</file>

<file path=word/webSettings.xml><?xml version="1.0" encoding="utf-8"?>
<w:webSettings xmlns:r="http://schemas.openxmlformats.org/officeDocument/2006/relationships" xmlns:w="http://schemas.openxmlformats.org/wordprocessingml/2006/main">
  <w:divs>
    <w:div w:id="770665324">
      <w:marLeft w:val="0"/>
      <w:marRight w:val="0"/>
      <w:marTop w:val="0"/>
      <w:marBottom w:val="0"/>
      <w:divBdr>
        <w:top w:val="none" w:sz="0" w:space="0" w:color="auto"/>
        <w:left w:val="none" w:sz="0" w:space="0" w:color="auto"/>
        <w:bottom w:val="none" w:sz="0" w:space="0" w:color="auto"/>
        <w:right w:val="none" w:sz="0" w:space="0" w:color="auto"/>
      </w:divBdr>
      <w:divsChild>
        <w:div w:id="770665329">
          <w:marLeft w:val="0"/>
          <w:marRight w:val="0"/>
          <w:marTop w:val="120"/>
          <w:marBottom w:val="0"/>
          <w:divBdr>
            <w:top w:val="none" w:sz="0" w:space="0" w:color="auto"/>
            <w:left w:val="none" w:sz="0" w:space="0" w:color="auto"/>
            <w:bottom w:val="none" w:sz="0" w:space="0" w:color="auto"/>
            <w:right w:val="none" w:sz="0" w:space="0" w:color="auto"/>
          </w:divBdr>
        </w:div>
        <w:div w:id="770665341">
          <w:marLeft w:val="0"/>
          <w:marRight w:val="0"/>
          <w:marTop w:val="120"/>
          <w:marBottom w:val="0"/>
          <w:divBdr>
            <w:top w:val="none" w:sz="0" w:space="0" w:color="auto"/>
            <w:left w:val="none" w:sz="0" w:space="0" w:color="auto"/>
            <w:bottom w:val="none" w:sz="0" w:space="0" w:color="auto"/>
            <w:right w:val="none" w:sz="0" w:space="0" w:color="auto"/>
          </w:divBdr>
        </w:div>
        <w:div w:id="770665358">
          <w:marLeft w:val="0"/>
          <w:marRight w:val="0"/>
          <w:marTop w:val="120"/>
          <w:marBottom w:val="0"/>
          <w:divBdr>
            <w:top w:val="none" w:sz="0" w:space="0" w:color="auto"/>
            <w:left w:val="none" w:sz="0" w:space="0" w:color="auto"/>
            <w:bottom w:val="none" w:sz="0" w:space="0" w:color="auto"/>
            <w:right w:val="none" w:sz="0" w:space="0" w:color="auto"/>
          </w:divBdr>
        </w:div>
      </w:divsChild>
    </w:div>
    <w:div w:id="770665325">
      <w:marLeft w:val="0"/>
      <w:marRight w:val="0"/>
      <w:marTop w:val="0"/>
      <w:marBottom w:val="0"/>
      <w:divBdr>
        <w:top w:val="none" w:sz="0" w:space="0" w:color="auto"/>
        <w:left w:val="none" w:sz="0" w:space="0" w:color="auto"/>
        <w:bottom w:val="none" w:sz="0" w:space="0" w:color="auto"/>
        <w:right w:val="none" w:sz="0" w:space="0" w:color="auto"/>
      </w:divBdr>
    </w:div>
    <w:div w:id="770665326">
      <w:marLeft w:val="0"/>
      <w:marRight w:val="0"/>
      <w:marTop w:val="0"/>
      <w:marBottom w:val="0"/>
      <w:divBdr>
        <w:top w:val="none" w:sz="0" w:space="0" w:color="auto"/>
        <w:left w:val="none" w:sz="0" w:space="0" w:color="auto"/>
        <w:bottom w:val="none" w:sz="0" w:space="0" w:color="auto"/>
        <w:right w:val="none" w:sz="0" w:space="0" w:color="auto"/>
      </w:divBdr>
    </w:div>
    <w:div w:id="770665328">
      <w:marLeft w:val="0"/>
      <w:marRight w:val="0"/>
      <w:marTop w:val="0"/>
      <w:marBottom w:val="0"/>
      <w:divBdr>
        <w:top w:val="none" w:sz="0" w:space="0" w:color="auto"/>
        <w:left w:val="none" w:sz="0" w:space="0" w:color="auto"/>
        <w:bottom w:val="none" w:sz="0" w:space="0" w:color="auto"/>
        <w:right w:val="none" w:sz="0" w:space="0" w:color="auto"/>
      </w:divBdr>
    </w:div>
    <w:div w:id="770665332">
      <w:marLeft w:val="0"/>
      <w:marRight w:val="0"/>
      <w:marTop w:val="0"/>
      <w:marBottom w:val="0"/>
      <w:divBdr>
        <w:top w:val="none" w:sz="0" w:space="0" w:color="auto"/>
        <w:left w:val="none" w:sz="0" w:space="0" w:color="auto"/>
        <w:bottom w:val="none" w:sz="0" w:space="0" w:color="auto"/>
        <w:right w:val="none" w:sz="0" w:space="0" w:color="auto"/>
      </w:divBdr>
    </w:div>
    <w:div w:id="770665333">
      <w:marLeft w:val="0"/>
      <w:marRight w:val="0"/>
      <w:marTop w:val="0"/>
      <w:marBottom w:val="0"/>
      <w:divBdr>
        <w:top w:val="none" w:sz="0" w:space="0" w:color="auto"/>
        <w:left w:val="none" w:sz="0" w:space="0" w:color="auto"/>
        <w:bottom w:val="none" w:sz="0" w:space="0" w:color="auto"/>
        <w:right w:val="none" w:sz="0" w:space="0" w:color="auto"/>
      </w:divBdr>
    </w:div>
    <w:div w:id="770665334">
      <w:marLeft w:val="0"/>
      <w:marRight w:val="0"/>
      <w:marTop w:val="0"/>
      <w:marBottom w:val="0"/>
      <w:divBdr>
        <w:top w:val="none" w:sz="0" w:space="0" w:color="auto"/>
        <w:left w:val="none" w:sz="0" w:space="0" w:color="auto"/>
        <w:bottom w:val="none" w:sz="0" w:space="0" w:color="auto"/>
        <w:right w:val="none" w:sz="0" w:space="0" w:color="auto"/>
      </w:divBdr>
    </w:div>
    <w:div w:id="770665337">
      <w:marLeft w:val="0"/>
      <w:marRight w:val="0"/>
      <w:marTop w:val="0"/>
      <w:marBottom w:val="0"/>
      <w:divBdr>
        <w:top w:val="none" w:sz="0" w:space="0" w:color="auto"/>
        <w:left w:val="none" w:sz="0" w:space="0" w:color="auto"/>
        <w:bottom w:val="none" w:sz="0" w:space="0" w:color="auto"/>
        <w:right w:val="none" w:sz="0" w:space="0" w:color="auto"/>
      </w:divBdr>
    </w:div>
    <w:div w:id="770665339">
      <w:marLeft w:val="0"/>
      <w:marRight w:val="0"/>
      <w:marTop w:val="0"/>
      <w:marBottom w:val="0"/>
      <w:divBdr>
        <w:top w:val="none" w:sz="0" w:space="0" w:color="auto"/>
        <w:left w:val="none" w:sz="0" w:space="0" w:color="auto"/>
        <w:bottom w:val="none" w:sz="0" w:space="0" w:color="auto"/>
        <w:right w:val="none" w:sz="0" w:space="0" w:color="auto"/>
      </w:divBdr>
    </w:div>
    <w:div w:id="770665340">
      <w:marLeft w:val="0"/>
      <w:marRight w:val="0"/>
      <w:marTop w:val="0"/>
      <w:marBottom w:val="0"/>
      <w:divBdr>
        <w:top w:val="none" w:sz="0" w:space="0" w:color="auto"/>
        <w:left w:val="none" w:sz="0" w:space="0" w:color="auto"/>
        <w:bottom w:val="none" w:sz="0" w:space="0" w:color="auto"/>
        <w:right w:val="none" w:sz="0" w:space="0" w:color="auto"/>
      </w:divBdr>
      <w:divsChild>
        <w:div w:id="770665330">
          <w:marLeft w:val="0"/>
          <w:marRight w:val="0"/>
          <w:marTop w:val="120"/>
          <w:marBottom w:val="0"/>
          <w:divBdr>
            <w:top w:val="none" w:sz="0" w:space="0" w:color="auto"/>
            <w:left w:val="none" w:sz="0" w:space="0" w:color="auto"/>
            <w:bottom w:val="none" w:sz="0" w:space="0" w:color="auto"/>
            <w:right w:val="none" w:sz="0" w:space="0" w:color="auto"/>
          </w:divBdr>
        </w:div>
        <w:div w:id="770665345">
          <w:marLeft w:val="0"/>
          <w:marRight w:val="0"/>
          <w:marTop w:val="120"/>
          <w:marBottom w:val="0"/>
          <w:divBdr>
            <w:top w:val="none" w:sz="0" w:space="0" w:color="auto"/>
            <w:left w:val="none" w:sz="0" w:space="0" w:color="auto"/>
            <w:bottom w:val="none" w:sz="0" w:space="0" w:color="auto"/>
            <w:right w:val="none" w:sz="0" w:space="0" w:color="auto"/>
          </w:divBdr>
        </w:div>
        <w:div w:id="770665349">
          <w:marLeft w:val="0"/>
          <w:marRight w:val="0"/>
          <w:marTop w:val="120"/>
          <w:marBottom w:val="0"/>
          <w:divBdr>
            <w:top w:val="none" w:sz="0" w:space="0" w:color="auto"/>
            <w:left w:val="none" w:sz="0" w:space="0" w:color="auto"/>
            <w:bottom w:val="none" w:sz="0" w:space="0" w:color="auto"/>
            <w:right w:val="none" w:sz="0" w:space="0" w:color="auto"/>
          </w:divBdr>
        </w:div>
      </w:divsChild>
    </w:div>
    <w:div w:id="770665343">
      <w:marLeft w:val="0"/>
      <w:marRight w:val="0"/>
      <w:marTop w:val="0"/>
      <w:marBottom w:val="0"/>
      <w:divBdr>
        <w:top w:val="none" w:sz="0" w:space="0" w:color="auto"/>
        <w:left w:val="none" w:sz="0" w:space="0" w:color="auto"/>
        <w:bottom w:val="none" w:sz="0" w:space="0" w:color="auto"/>
        <w:right w:val="none" w:sz="0" w:space="0" w:color="auto"/>
      </w:divBdr>
      <w:divsChild>
        <w:div w:id="770665327">
          <w:marLeft w:val="0"/>
          <w:marRight w:val="0"/>
          <w:marTop w:val="120"/>
          <w:marBottom w:val="0"/>
          <w:divBdr>
            <w:top w:val="none" w:sz="0" w:space="0" w:color="auto"/>
            <w:left w:val="none" w:sz="0" w:space="0" w:color="auto"/>
            <w:bottom w:val="none" w:sz="0" w:space="0" w:color="auto"/>
            <w:right w:val="none" w:sz="0" w:space="0" w:color="auto"/>
          </w:divBdr>
        </w:div>
        <w:div w:id="770665336">
          <w:marLeft w:val="0"/>
          <w:marRight w:val="0"/>
          <w:marTop w:val="120"/>
          <w:marBottom w:val="0"/>
          <w:divBdr>
            <w:top w:val="none" w:sz="0" w:space="0" w:color="auto"/>
            <w:left w:val="none" w:sz="0" w:space="0" w:color="auto"/>
            <w:bottom w:val="none" w:sz="0" w:space="0" w:color="auto"/>
            <w:right w:val="none" w:sz="0" w:space="0" w:color="auto"/>
          </w:divBdr>
        </w:div>
        <w:div w:id="770665338">
          <w:marLeft w:val="0"/>
          <w:marRight w:val="0"/>
          <w:marTop w:val="120"/>
          <w:marBottom w:val="0"/>
          <w:divBdr>
            <w:top w:val="none" w:sz="0" w:space="0" w:color="auto"/>
            <w:left w:val="none" w:sz="0" w:space="0" w:color="auto"/>
            <w:bottom w:val="none" w:sz="0" w:space="0" w:color="auto"/>
            <w:right w:val="none" w:sz="0" w:space="0" w:color="auto"/>
          </w:divBdr>
        </w:div>
        <w:div w:id="770665344">
          <w:marLeft w:val="0"/>
          <w:marRight w:val="0"/>
          <w:marTop w:val="120"/>
          <w:marBottom w:val="0"/>
          <w:divBdr>
            <w:top w:val="none" w:sz="0" w:space="0" w:color="auto"/>
            <w:left w:val="none" w:sz="0" w:space="0" w:color="auto"/>
            <w:bottom w:val="none" w:sz="0" w:space="0" w:color="auto"/>
            <w:right w:val="none" w:sz="0" w:space="0" w:color="auto"/>
          </w:divBdr>
        </w:div>
      </w:divsChild>
    </w:div>
    <w:div w:id="770665346">
      <w:marLeft w:val="0"/>
      <w:marRight w:val="0"/>
      <w:marTop w:val="0"/>
      <w:marBottom w:val="0"/>
      <w:divBdr>
        <w:top w:val="none" w:sz="0" w:space="0" w:color="auto"/>
        <w:left w:val="none" w:sz="0" w:space="0" w:color="auto"/>
        <w:bottom w:val="none" w:sz="0" w:space="0" w:color="auto"/>
        <w:right w:val="none" w:sz="0" w:space="0" w:color="auto"/>
      </w:divBdr>
      <w:divsChild>
        <w:div w:id="770665335">
          <w:marLeft w:val="0"/>
          <w:marRight w:val="0"/>
          <w:marTop w:val="120"/>
          <w:marBottom w:val="0"/>
          <w:divBdr>
            <w:top w:val="none" w:sz="0" w:space="0" w:color="auto"/>
            <w:left w:val="none" w:sz="0" w:space="0" w:color="auto"/>
            <w:bottom w:val="none" w:sz="0" w:space="0" w:color="auto"/>
            <w:right w:val="none" w:sz="0" w:space="0" w:color="auto"/>
          </w:divBdr>
        </w:div>
        <w:div w:id="770665342">
          <w:marLeft w:val="0"/>
          <w:marRight w:val="0"/>
          <w:marTop w:val="120"/>
          <w:marBottom w:val="0"/>
          <w:divBdr>
            <w:top w:val="none" w:sz="0" w:space="0" w:color="auto"/>
            <w:left w:val="none" w:sz="0" w:space="0" w:color="auto"/>
            <w:bottom w:val="none" w:sz="0" w:space="0" w:color="auto"/>
            <w:right w:val="none" w:sz="0" w:space="0" w:color="auto"/>
          </w:divBdr>
        </w:div>
        <w:div w:id="770665347">
          <w:marLeft w:val="0"/>
          <w:marRight w:val="0"/>
          <w:marTop w:val="120"/>
          <w:marBottom w:val="0"/>
          <w:divBdr>
            <w:top w:val="none" w:sz="0" w:space="0" w:color="auto"/>
            <w:left w:val="none" w:sz="0" w:space="0" w:color="auto"/>
            <w:bottom w:val="none" w:sz="0" w:space="0" w:color="auto"/>
            <w:right w:val="none" w:sz="0" w:space="0" w:color="auto"/>
          </w:divBdr>
        </w:div>
        <w:div w:id="770665350">
          <w:marLeft w:val="0"/>
          <w:marRight w:val="0"/>
          <w:marTop w:val="120"/>
          <w:marBottom w:val="0"/>
          <w:divBdr>
            <w:top w:val="none" w:sz="0" w:space="0" w:color="auto"/>
            <w:left w:val="none" w:sz="0" w:space="0" w:color="auto"/>
            <w:bottom w:val="none" w:sz="0" w:space="0" w:color="auto"/>
            <w:right w:val="none" w:sz="0" w:space="0" w:color="auto"/>
          </w:divBdr>
        </w:div>
      </w:divsChild>
    </w:div>
    <w:div w:id="770665348">
      <w:marLeft w:val="0"/>
      <w:marRight w:val="0"/>
      <w:marTop w:val="0"/>
      <w:marBottom w:val="0"/>
      <w:divBdr>
        <w:top w:val="none" w:sz="0" w:space="0" w:color="auto"/>
        <w:left w:val="none" w:sz="0" w:space="0" w:color="auto"/>
        <w:bottom w:val="none" w:sz="0" w:space="0" w:color="auto"/>
        <w:right w:val="none" w:sz="0" w:space="0" w:color="auto"/>
      </w:divBdr>
    </w:div>
    <w:div w:id="770665351">
      <w:marLeft w:val="0"/>
      <w:marRight w:val="0"/>
      <w:marTop w:val="0"/>
      <w:marBottom w:val="0"/>
      <w:divBdr>
        <w:top w:val="none" w:sz="0" w:space="0" w:color="auto"/>
        <w:left w:val="none" w:sz="0" w:space="0" w:color="auto"/>
        <w:bottom w:val="none" w:sz="0" w:space="0" w:color="auto"/>
        <w:right w:val="none" w:sz="0" w:space="0" w:color="auto"/>
      </w:divBdr>
    </w:div>
    <w:div w:id="770665352">
      <w:marLeft w:val="0"/>
      <w:marRight w:val="0"/>
      <w:marTop w:val="0"/>
      <w:marBottom w:val="0"/>
      <w:divBdr>
        <w:top w:val="none" w:sz="0" w:space="0" w:color="auto"/>
        <w:left w:val="none" w:sz="0" w:space="0" w:color="auto"/>
        <w:bottom w:val="none" w:sz="0" w:space="0" w:color="auto"/>
        <w:right w:val="none" w:sz="0" w:space="0" w:color="auto"/>
      </w:divBdr>
      <w:divsChild>
        <w:div w:id="770665331">
          <w:marLeft w:val="547"/>
          <w:marRight w:val="0"/>
          <w:marTop w:val="173"/>
          <w:marBottom w:val="0"/>
          <w:divBdr>
            <w:top w:val="none" w:sz="0" w:space="0" w:color="auto"/>
            <w:left w:val="none" w:sz="0" w:space="0" w:color="auto"/>
            <w:bottom w:val="none" w:sz="0" w:space="0" w:color="auto"/>
            <w:right w:val="none" w:sz="0" w:space="0" w:color="auto"/>
          </w:divBdr>
        </w:div>
      </w:divsChild>
    </w:div>
    <w:div w:id="770665353">
      <w:marLeft w:val="0"/>
      <w:marRight w:val="0"/>
      <w:marTop w:val="0"/>
      <w:marBottom w:val="0"/>
      <w:divBdr>
        <w:top w:val="none" w:sz="0" w:space="0" w:color="auto"/>
        <w:left w:val="none" w:sz="0" w:space="0" w:color="auto"/>
        <w:bottom w:val="none" w:sz="0" w:space="0" w:color="auto"/>
        <w:right w:val="none" w:sz="0" w:space="0" w:color="auto"/>
      </w:divBdr>
    </w:div>
    <w:div w:id="770665354">
      <w:marLeft w:val="0"/>
      <w:marRight w:val="0"/>
      <w:marTop w:val="0"/>
      <w:marBottom w:val="0"/>
      <w:divBdr>
        <w:top w:val="none" w:sz="0" w:space="0" w:color="auto"/>
        <w:left w:val="none" w:sz="0" w:space="0" w:color="auto"/>
        <w:bottom w:val="none" w:sz="0" w:space="0" w:color="auto"/>
        <w:right w:val="none" w:sz="0" w:space="0" w:color="auto"/>
      </w:divBdr>
    </w:div>
    <w:div w:id="770665355">
      <w:marLeft w:val="0"/>
      <w:marRight w:val="0"/>
      <w:marTop w:val="0"/>
      <w:marBottom w:val="0"/>
      <w:divBdr>
        <w:top w:val="none" w:sz="0" w:space="0" w:color="auto"/>
        <w:left w:val="none" w:sz="0" w:space="0" w:color="auto"/>
        <w:bottom w:val="none" w:sz="0" w:space="0" w:color="auto"/>
        <w:right w:val="none" w:sz="0" w:space="0" w:color="auto"/>
      </w:divBdr>
    </w:div>
    <w:div w:id="770665356">
      <w:marLeft w:val="0"/>
      <w:marRight w:val="0"/>
      <w:marTop w:val="0"/>
      <w:marBottom w:val="0"/>
      <w:divBdr>
        <w:top w:val="none" w:sz="0" w:space="0" w:color="auto"/>
        <w:left w:val="none" w:sz="0" w:space="0" w:color="auto"/>
        <w:bottom w:val="none" w:sz="0" w:space="0" w:color="auto"/>
        <w:right w:val="none" w:sz="0" w:space="0" w:color="auto"/>
      </w:divBdr>
    </w:div>
    <w:div w:id="770665357">
      <w:marLeft w:val="0"/>
      <w:marRight w:val="0"/>
      <w:marTop w:val="0"/>
      <w:marBottom w:val="0"/>
      <w:divBdr>
        <w:top w:val="none" w:sz="0" w:space="0" w:color="auto"/>
        <w:left w:val="none" w:sz="0" w:space="0" w:color="auto"/>
        <w:bottom w:val="none" w:sz="0" w:space="0" w:color="auto"/>
        <w:right w:val="none" w:sz="0" w:space="0" w:color="auto"/>
      </w:divBdr>
    </w:div>
    <w:div w:id="770665359">
      <w:marLeft w:val="0"/>
      <w:marRight w:val="0"/>
      <w:marTop w:val="0"/>
      <w:marBottom w:val="0"/>
      <w:divBdr>
        <w:top w:val="none" w:sz="0" w:space="0" w:color="auto"/>
        <w:left w:val="none" w:sz="0" w:space="0" w:color="auto"/>
        <w:bottom w:val="none" w:sz="0" w:space="0" w:color="auto"/>
        <w:right w:val="none" w:sz="0" w:space="0" w:color="auto"/>
      </w:divBdr>
    </w:div>
    <w:div w:id="770665360">
      <w:marLeft w:val="0"/>
      <w:marRight w:val="0"/>
      <w:marTop w:val="0"/>
      <w:marBottom w:val="0"/>
      <w:divBdr>
        <w:top w:val="none" w:sz="0" w:space="0" w:color="auto"/>
        <w:left w:val="none" w:sz="0" w:space="0" w:color="auto"/>
        <w:bottom w:val="none" w:sz="0" w:space="0" w:color="auto"/>
        <w:right w:val="none" w:sz="0" w:space="0" w:color="auto"/>
      </w:divBdr>
    </w:div>
    <w:div w:id="770665361">
      <w:marLeft w:val="0"/>
      <w:marRight w:val="0"/>
      <w:marTop w:val="0"/>
      <w:marBottom w:val="0"/>
      <w:divBdr>
        <w:top w:val="none" w:sz="0" w:space="0" w:color="auto"/>
        <w:left w:val="none" w:sz="0" w:space="0" w:color="auto"/>
        <w:bottom w:val="none" w:sz="0" w:space="0" w:color="auto"/>
        <w:right w:val="none" w:sz="0" w:space="0" w:color="auto"/>
      </w:divBdr>
    </w:div>
    <w:div w:id="7706653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420</TotalTime>
  <Pages>5</Pages>
  <Words>1460</Words>
  <Characters>8326</Characters>
  <Application>Microsoft Office Outlook</Application>
  <DocSecurity>0</DocSecurity>
  <Lines>0</Lines>
  <Paragraphs>0</Paragraphs>
  <ScaleCrop>false</ScaleCrop>
  <Company>Microsoft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Svetlana</cp:lastModifiedBy>
  <cp:revision>18</cp:revision>
  <dcterms:created xsi:type="dcterms:W3CDTF">2015-04-12T09:32:00Z</dcterms:created>
  <dcterms:modified xsi:type="dcterms:W3CDTF">2015-05-13T03:16:00Z</dcterms:modified>
</cp:coreProperties>
</file>