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77108">
        <w:rPr>
          <w:rFonts w:ascii="Times New Roman" w:hAnsi="Times New Roman" w:cs="Times New Roman"/>
          <w:noProof/>
        </w:rPr>
        <w:drawing>
          <wp:inline distT="0" distB="0" distL="0" distR="0">
            <wp:extent cx="819150" cy="619125"/>
            <wp:effectExtent l="19050" t="0" r="0" b="0"/>
            <wp:docPr id="1" name="Рисунок 1" descr="sign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77108">
        <w:rPr>
          <w:rFonts w:ascii="Times New Roman" w:hAnsi="Times New Roman" w:cs="Times New Roman"/>
          <w:b/>
          <w:noProof/>
          <w:sz w:val="20"/>
          <w:szCs w:val="20"/>
        </w:rPr>
        <w:t>МИНОБРНАУКИ РОССИИ</w:t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77108">
        <w:rPr>
          <w:rFonts w:ascii="Times New Roman" w:hAnsi="Times New Roman" w:cs="Times New Roman"/>
          <w:b/>
          <w:noProof/>
        </w:rPr>
        <w:t xml:space="preserve">Федеральное государственное бюджетное образовательное учреждение </w:t>
      </w:r>
      <w:r w:rsidRPr="00C77108">
        <w:rPr>
          <w:rFonts w:ascii="Times New Roman" w:hAnsi="Times New Roman" w:cs="Times New Roman"/>
          <w:b/>
          <w:noProof/>
        </w:rPr>
        <w:br/>
        <w:t>высшего профессионального образования</w:t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77108">
        <w:rPr>
          <w:rFonts w:ascii="Times New Roman" w:hAnsi="Times New Roman" w:cs="Times New Roman"/>
          <w:b/>
          <w:noProof/>
        </w:rPr>
        <w:t>«Новосибирский государственный педагогический университет»</w:t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77108">
        <w:rPr>
          <w:rFonts w:ascii="Times New Roman" w:hAnsi="Times New Roman" w:cs="Times New Roman"/>
          <w:b/>
          <w:noProof/>
        </w:rPr>
        <w:t>(ФГБОУ  ВПО  «НГПУ»)</w:t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77108">
        <w:rPr>
          <w:rFonts w:ascii="Times New Roman" w:hAnsi="Times New Roman" w:cs="Times New Roman"/>
          <w:b/>
          <w:noProof/>
          <w:sz w:val="20"/>
          <w:szCs w:val="20"/>
        </w:rPr>
        <w:t>____________</w:t>
      </w:r>
    </w:p>
    <w:p w:rsidR="00C77108" w:rsidRPr="00C77108" w:rsidRDefault="00C77108" w:rsidP="00C77108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77108">
        <w:rPr>
          <w:rFonts w:ascii="Times New Roman" w:hAnsi="Times New Roman" w:cs="Times New Roman"/>
          <w:noProof/>
          <w:sz w:val="20"/>
          <w:szCs w:val="20"/>
        </w:rPr>
        <w:t>Вилюйская ул., д. 28, г. Новосибирск, 630126.</w:t>
      </w:r>
      <w:r w:rsidRPr="00C77108">
        <w:rPr>
          <w:rFonts w:ascii="Times New Roman" w:hAnsi="Times New Roman" w:cs="Times New Roman"/>
          <w:noProof/>
          <w:sz w:val="20"/>
          <w:szCs w:val="20"/>
        </w:rPr>
        <w:br/>
        <w:t>Тел./факс (383) 244-11-61.</w:t>
      </w:r>
      <w:r w:rsidRPr="00C77108">
        <w:rPr>
          <w:rFonts w:ascii="Times New Roman" w:hAnsi="Times New Roman" w:cs="Times New Roman"/>
          <w:sz w:val="20"/>
          <w:szCs w:val="20"/>
        </w:rPr>
        <w:t xml:space="preserve"> </w:t>
      </w:r>
      <w:r w:rsidRPr="00C7710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77108">
        <w:rPr>
          <w:rFonts w:ascii="Times New Roman" w:hAnsi="Times New Roman" w:cs="Times New Roman"/>
          <w:noProof/>
          <w:sz w:val="20"/>
          <w:szCs w:val="20"/>
        </w:rPr>
        <w:t>-</w:t>
      </w:r>
      <w:r w:rsidRPr="00C77108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C7710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Pr="00C77108">
        <w:rPr>
          <w:rFonts w:ascii="Times New Roman" w:hAnsi="Times New Roman" w:cs="Times New Roman"/>
          <w:noProof/>
          <w:sz w:val="20"/>
          <w:szCs w:val="20"/>
          <w:lang w:val="en-US"/>
        </w:rPr>
        <w:t>rector</w:t>
      </w:r>
      <w:r w:rsidRPr="00C77108">
        <w:rPr>
          <w:rFonts w:ascii="Times New Roman" w:hAnsi="Times New Roman" w:cs="Times New Roman"/>
          <w:noProof/>
          <w:sz w:val="20"/>
          <w:szCs w:val="20"/>
        </w:rPr>
        <w:t>@</w:t>
      </w:r>
      <w:r w:rsidRPr="00C77108">
        <w:rPr>
          <w:rFonts w:ascii="Times New Roman" w:hAnsi="Times New Roman" w:cs="Times New Roman"/>
          <w:noProof/>
          <w:sz w:val="20"/>
          <w:szCs w:val="20"/>
          <w:lang w:val="en-US"/>
        </w:rPr>
        <w:t>nspu</w:t>
      </w:r>
      <w:r w:rsidRPr="00C77108">
        <w:rPr>
          <w:rFonts w:ascii="Times New Roman" w:hAnsi="Times New Roman" w:cs="Times New Roman"/>
          <w:noProof/>
          <w:sz w:val="20"/>
          <w:szCs w:val="20"/>
        </w:rPr>
        <w:t>.</w:t>
      </w:r>
      <w:r w:rsidRPr="00C77108">
        <w:rPr>
          <w:rFonts w:ascii="Times New Roman" w:hAnsi="Times New Roman" w:cs="Times New Roman"/>
          <w:noProof/>
          <w:sz w:val="20"/>
          <w:szCs w:val="20"/>
          <w:lang w:val="en-US"/>
        </w:rPr>
        <w:t>net</w:t>
      </w:r>
      <w:r w:rsidRPr="00C77108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C77108">
        <w:rPr>
          <w:rFonts w:ascii="Times New Roman" w:hAnsi="Times New Roman" w:cs="Times New Roman"/>
          <w:noProof/>
          <w:sz w:val="20"/>
          <w:szCs w:val="20"/>
        </w:rPr>
        <w:br/>
      </w:r>
      <w:r w:rsidRPr="00C77108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C77108">
        <w:rPr>
          <w:rFonts w:ascii="Times New Roman" w:hAnsi="Times New Roman" w:cs="Times New Roman"/>
          <w:sz w:val="20"/>
          <w:szCs w:val="20"/>
        </w:rPr>
        <w:t>://</w:t>
      </w:r>
      <w:r w:rsidRPr="00C77108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C7710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7108">
        <w:rPr>
          <w:rFonts w:ascii="Times New Roman" w:hAnsi="Times New Roman" w:cs="Times New Roman"/>
          <w:sz w:val="20"/>
          <w:szCs w:val="20"/>
          <w:lang w:val="en-US"/>
        </w:rPr>
        <w:t>nspu</w:t>
      </w:r>
      <w:proofErr w:type="spellEnd"/>
      <w:r w:rsidRPr="00C77108">
        <w:rPr>
          <w:rFonts w:ascii="Times New Roman" w:hAnsi="Times New Roman" w:cs="Times New Roman"/>
          <w:sz w:val="20"/>
          <w:szCs w:val="20"/>
        </w:rPr>
        <w:t>.</w:t>
      </w:r>
      <w:r w:rsidRPr="00C77108">
        <w:rPr>
          <w:rFonts w:ascii="Times New Roman" w:hAnsi="Times New Roman" w:cs="Times New Roman"/>
          <w:sz w:val="20"/>
          <w:szCs w:val="20"/>
          <w:lang w:val="en-US"/>
        </w:rPr>
        <w:t>net</w:t>
      </w:r>
      <w:r w:rsidRPr="00C77108">
        <w:rPr>
          <w:rFonts w:ascii="Times New Roman" w:hAnsi="Times New Roman" w:cs="Times New Roman"/>
          <w:noProof/>
          <w:sz w:val="20"/>
          <w:szCs w:val="20"/>
        </w:rPr>
        <w:br/>
        <w:t>ОКПО 02079632,  ОГРН 1025401913558,  ИНН 5405115489,  КПП 540501001</w:t>
      </w:r>
    </w:p>
    <w:p w:rsidR="00C77108" w:rsidRPr="008469FE" w:rsidRDefault="00C77108" w:rsidP="00C77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8469FE" w:rsidRDefault="00C77108" w:rsidP="00C77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8469FE" w:rsidRDefault="00C77108" w:rsidP="00C77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8469FE" w:rsidRDefault="00C77108" w:rsidP="00C77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656AD7" w:rsidRDefault="00C77108" w:rsidP="00C77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Министерство образования, науки и инновационной политики Новосибирской области</w:t>
      </w: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ФГБОУ ВПО «Новосибирский государственный педагогический университет»</w:t>
      </w: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Факультет повышения квалификации и профессиональной переподготовки работников образования</w:t>
      </w: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Кафедра управления образовательными системами и андрагогики</w:t>
      </w: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 xml:space="preserve">ИНФОРМАЦИОННОЕ ПИСЬМО </w:t>
      </w:r>
    </w:p>
    <w:p w:rsidR="00C77108" w:rsidRPr="00656AD7" w:rsidRDefault="00C77108" w:rsidP="00C77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7108" w:rsidRPr="00656AD7" w:rsidRDefault="00C77108" w:rsidP="00C7710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77108" w:rsidRPr="003E087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Факультет повышения квалификации и профессиональной переподготовки работников образования  ФГБОУ ВПО «Новосибирский государственный педагогический университет» при поддержке  Министерства образования, науки и инновационной политики Новосибирской области </w:t>
      </w:r>
      <w:r w:rsidRPr="003E0879">
        <w:rPr>
          <w:rFonts w:ascii="Times New Roman" w:hAnsi="Times New Roman" w:cs="Times New Roman"/>
          <w:b/>
          <w:sz w:val="24"/>
          <w:szCs w:val="24"/>
        </w:rPr>
        <w:t>24 апреля 2013 г.</w:t>
      </w:r>
      <w:r w:rsidRPr="003E08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3E08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региональные управленческие чтения</w:t>
      </w:r>
      <w:r w:rsidRPr="003E08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«Профессионализм менеджера образования </w:t>
      </w:r>
      <w:r w:rsidRPr="003E087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века». </w:t>
      </w:r>
    </w:p>
    <w:p w:rsidR="00C77108" w:rsidRPr="003E087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C9">
        <w:rPr>
          <w:rFonts w:ascii="Times New Roman" w:hAnsi="Times New Roman" w:cs="Times New Roman"/>
          <w:i/>
          <w:sz w:val="24"/>
          <w:szCs w:val="24"/>
        </w:rPr>
        <w:t>Основная цель чтений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3E0879">
        <w:rPr>
          <w:rFonts w:ascii="Times New Roman" w:hAnsi="Times New Roman" w:cs="Times New Roman"/>
          <w:sz w:val="24"/>
          <w:szCs w:val="24"/>
        </w:rPr>
        <w:t>способствовать развитию профессиональной компетентности совре</w:t>
      </w:r>
      <w:r>
        <w:rPr>
          <w:rFonts w:ascii="Times New Roman" w:hAnsi="Times New Roman" w:cs="Times New Roman"/>
          <w:sz w:val="24"/>
          <w:szCs w:val="24"/>
        </w:rPr>
        <w:t>менного руководителя как услови</w:t>
      </w:r>
      <w:r w:rsidRPr="001551C9">
        <w:rPr>
          <w:rFonts w:ascii="Times New Roman" w:hAnsi="Times New Roman" w:cs="Times New Roman"/>
          <w:sz w:val="24"/>
          <w:szCs w:val="24"/>
        </w:rPr>
        <w:t>я</w:t>
      </w:r>
      <w:r w:rsidRPr="003E0879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образования. </w:t>
      </w:r>
    </w:p>
    <w:p w:rsidR="00C77108" w:rsidRPr="003E087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руководители и заместители руководителей образовательных учреждений всех типов и видов, руководители структурных подразделений, </w:t>
      </w:r>
      <w:r w:rsidRPr="001551C9">
        <w:rPr>
          <w:rFonts w:ascii="Times New Roman" w:hAnsi="Times New Roman" w:cs="Times New Roman"/>
          <w:sz w:val="24"/>
          <w:szCs w:val="24"/>
        </w:rPr>
        <w:t>управленческий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879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Pr="001551C9">
        <w:rPr>
          <w:rFonts w:ascii="Times New Roman" w:hAnsi="Times New Roman" w:cs="Times New Roman"/>
          <w:sz w:val="24"/>
          <w:szCs w:val="24"/>
        </w:rPr>
        <w:t>исты</w:t>
      </w:r>
      <w:r w:rsidRPr="003E0879">
        <w:rPr>
          <w:rFonts w:ascii="Times New Roman" w:hAnsi="Times New Roman" w:cs="Times New Roman"/>
          <w:sz w:val="24"/>
          <w:szCs w:val="24"/>
        </w:rPr>
        <w:t xml:space="preserve"> муниципальных и</w:t>
      </w:r>
      <w:r>
        <w:rPr>
          <w:rFonts w:ascii="Times New Roman" w:hAnsi="Times New Roman" w:cs="Times New Roman"/>
          <w:sz w:val="24"/>
          <w:szCs w:val="24"/>
        </w:rPr>
        <w:t xml:space="preserve"> областных методических служб, педагоги образовательных учреждений, </w:t>
      </w:r>
      <w:r w:rsidRPr="003E0879">
        <w:rPr>
          <w:rFonts w:ascii="Times New Roman" w:hAnsi="Times New Roman" w:cs="Times New Roman"/>
          <w:sz w:val="24"/>
          <w:szCs w:val="24"/>
        </w:rPr>
        <w:t xml:space="preserve">работники системы повышения квалификации и др.  </w:t>
      </w:r>
    </w:p>
    <w:p w:rsidR="00C77108" w:rsidRPr="001551C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1C9">
        <w:rPr>
          <w:rFonts w:ascii="Times New Roman" w:hAnsi="Times New Roman" w:cs="Times New Roman"/>
          <w:i/>
          <w:sz w:val="24"/>
          <w:szCs w:val="24"/>
        </w:rPr>
        <w:t xml:space="preserve">Основные направления работы конференции </w:t>
      </w:r>
    </w:p>
    <w:p w:rsidR="00C77108" w:rsidRPr="00FC576E" w:rsidRDefault="00C77108" w:rsidP="00C77108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6E">
        <w:rPr>
          <w:rFonts w:ascii="Times New Roman" w:hAnsi="Times New Roman" w:cs="Times New Roman"/>
          <w:sz w:val="24"/>
          <w:szCs w:val="24"/>
        </w:rPr>
        <w:t>Управленческие концепции</w:t>
      </w:r>
    </w:p>
    <w:p w:rsidR="00C77108" w:rsidRPr="00FC576E" w:rsidRDefault="00C77108" w:rsidP="00C77108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6E">
        <w:rPr>
          <w:rFonts w:ascii="Times New Roman" w:hAnsi="Times New Roman" w:cs="Times New Roman"/>
          <w:sz w:val="24"/>
          <w:szCs w:val="24"/>
        </w:rPr>
        <w:t xml:space="preserve">Управленческие технологии </w:t>
      </w:r>
    </w:p>
    <w:p w:rsidR="00C77108" w:rsidRPr="00FC576E" w:rsidRDefault="00C77108" w:rsidP="00C77108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6E">
        <w:rPr>
          <w:rFonts w:ascii="Times New Roman" w:hAnsi="Times New Roman" w:cs="Times New Roman"/>
          <w:sz w:val="24"/>
          <w:szCs w:val="24"/>
        </w:rPr>
        <w:t xml:space="preserve">Управление образовательным процессом </w:t>
      </w:r>
    </w:p>
    <w:p w:rsidR="00C77108" w:rsidRDefault="00C77108" w:rsidP="00C77108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6E">
        <w:rPr>
          <w:rFonts w:ascii="Times New Roman" w:hAnsi="Times New Roman" w:cs="Times New Roman"/>
          <w:sz w:val="24"/>
          <w:szCs w:val="24"/>
        </w:rPr>
        <w:t>Управление дополнительным образованием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08" w:rsidRPr="00DC37E8" w:rsidRDefault="00C77108" w:rsidP="00C77108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7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 1 сентября 2013 года вст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упает в силу Федеральный закон «</w:t>
      </w:r>
      <w:r w:rsidRPr="00DC37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Об образовании». Новый закон существенно меняет порядок работы образовательных учреждений. Участие в конференции позволит руководителям ОУ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получить </w:t>
      </w:r>
      <w:r w:rsidRPr="00DC37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закону специалистов в области образовательного права </w:t>
      </w:r>
      <w:proofErr w:type="gramStart"/>
      <w:r w:rsidRPr="00DC37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DC37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.г. Москвы и  Новосибирска.</w:t>
      </w:r>
    </w:p>
    <w:p w:rsidR="00C77108" w:rsidRPr="00656AD7" w:rsidRDefault="00C77108" w:rsidP="00C77108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6AD7"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</w:rPr>
        <w:t xml:space="preserve">управленческих чтений выдается </w:t>
      </w:r>
      <w:r w:rsidRPr="00656AD7">
        <w:rPr>
          <w:rFonts w:ascii="Times New Roman" w:hAnsi="Times New Roman" w:cs="Times New Roman"/>
          <w:bCs/>
          <w:i/>
          <w:sz w:val="24"/>
          <w:szCs w:val="24"/>
        </w:rPr>
        <w:t>сертификат установленного образца.</w:t>
      </w:r>
    </w:p>
    <w:p w:rsidR="00C77108" w:rsidRPr="001551C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1C9">
        <w:rPr>
          <w:rFonts w:ascii="Times New Roman" w:hAnsi="Times New Roman" w:cs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участия в чтениях</w:t>
      </w:r>
    </w:p>
    <w:p w:rsidR="00C77108" w:rsidRPr="001551C9" w:rsidRDefault="00C77108" w:rsidP="00C7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C9">
        <w:rPr>
          <w:rFonts w:ascii="Times New Roman" w:hAnsi="Times New Roman" w:cs="Times New Roman"/>
          <w:sz w:val="24"/>
          <w:szCs w:val="24"/>
        </w:rPr>
        <w:lastRenderedPageBreak/>
        <w:t xml:space="preserve">1. Очная </w:t>
      </w:r>
    </w:p>
    <w:p w:rsidR="00C77108" w:rsidRPr="003E0879" w:rsidRDefault="00C77108" w:rsidP="00C7710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участие в работе пленарной части;</w:t>
      </w:r>
    </w:p>
    <w:p w:rsidR="00C77108" w:rsidRPr="003E0879" w:rsidRDefault="00C77108" w:rsidP="00C7710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участие в работе</w:t>
      </w:r>
      <w:r>
        <w:rPr>
          <w:rFonts w:ascii="Times New Roman" w:hAnsi="Times New Roman" w:cs="Times New Roman"/>
          <w:sz w:val="24"/>
          <w:szCs w:val="24"/>
        </w:rPr>
        <w:t xml:space="preserve"> круглого стола по обсуждению Закона РФ «Об образовании», мастер-классов</w:t>
      </w:r>
      <w:r w:rsidRPr="003E0879">
        <w:rPr>
          <w:rFonts w:ascii="Times New Roman" w:hAnsi="Times New Roman" w:cs="Times New Roman"/>
          <w:sz w:val="24"/>
          <w:szCs w:val="24"/>
        </w:rPr>
        <w:t>.</w:t>
      </w:r>
    </w:p>
    <w:p w:rsidR="00C77108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AD7">
        <w:rPr>
          <w:rFonts w:ascii="Times New Roman" w:hAnsi="Times New Roman" w:cs="Times New Roman"/>
          <w:bCs/>
          <w:sz w:val="24"/>
          <w:szCs w:val="24"/>
        </w:rPr>
        <w:t>2. Заочная</w:t>
      </w:r>
      <w:r w:rsidRPr="003E0879">
        <w:rPr>
          <w:rFonts w:ascii="Times New Roman" w:hAnsi="Times New Roman" w:cs="Times New Roman"/>
          <w:sz w:val="24"/>
          <w:szCs w:val="24"/>
        </w:rPr>
        <w:t xml:space="preserve"> (публикация статьи).</w:t>
      </w:r>
    </w:p>
    <w:p w:rsidR="00C77108" w:rsidRPr="001551C9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будет издан </w:t>
      </w:r>
      <w:r w:rsidRPr="001551C9">
        <w:rPr>
          <w:rFonts w:ascii="Times New Roman" w:hAnsi="Times New Roman" w:cs="Times New Roman"/>
          <w:i/>
          <w:sz w:val="24"/>
          <w:szCs w:val="24"/>
        </w:rPr>
        <w:t>электронный сборник научных материалов.</w:t>
      </w:r>
    </w:p>
    <w:p w:rsidR="00C77108" w:rsidRDefault="00C77108" w:rsidP="00C771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Для участия в чтениях необходимо в срок </w:t>
      </w:r>
      <w:r w:rsidRPr="001551C9">
        <w:rPr>
          <w:rFonts w:ascii="Times New Roman" w:hAnsi="Times New Roman" w:cs="Times New Roman"/>
          <w:i/>
          <w:sz w:val="24"/>
          <w:szCs w:val="24"/>
        </w:rPr>
        <w:t>до 19 апреля 2013 года</w:t>
      </w:r>
      <w:r w:rsidRPr="003E0879">
        <w:rPr>
          <w:rFonts w:ascii="Times New Roman" w:hAnsi="Times New Roman" w:cs="Times New Roman"/>
          <w:sz w:val="24"/>
          <w:szCs w:val="24"/>
        </w:rPr>
        <w:t xml:space="preserve"> (включительно) прислать в оргкомитет:</w:t>
      </w:r>
    </w:p>
    <w:p w:rsidR="00C77108" w:rsidRPr="003E0879" w:rsidRDefault="00C77108" w:rsidP="00C7710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C9">
        <w:rPr>
          <w:rFonts w:ascii="Times New Roman" w:hAnsi="Times New Roman" w:cs="Times New Roman"/>
          <w:i/>
          <w:sz w:val="24"/>
          <w:szCs w:val="24"/>
        </w:rPr>
        <w:t>Заявку на участие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</w:rPr>
        <w:t xml:space="preserve">в управленческих чтениях. </w:t>
      </w:r>
    </w:p>
    <w:p w:rsidR="00C77108" w:rsidRPr="001551C9" w:rsidRDefault="00C77108" w:rsidP="00C77108">
      <w:pPr>
        <w:pStyle w:val="3"/>
        <w:spacing w:after="20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551C9">
        <w:rPr>
          <w:rFonts w:ascii="Times New Roman" w:hAnsi="Times New Roman"/>
          <w:i/>
          <w:sz w:val="24"/>
          <w:szCs w:val="24"/>
        </w:rPr>
        <w:t>Заявка</w:t>
      </w:r>
    </w:p>
    <w:p w:rsidR="00C77108" w:rsidRPr="003E0879" w:rsidRDefault="00C77108" w:rsidP="00C7710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3E08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E0879">
        <w:rPr>
          <w:rFonts w:ascii="Times New Roman" w:hAnsi="Times New Roman" w:cs="Times New Roman"/>
          <w:sz w:val="24"/>
          <w:szCs w:val="24"/>
        </w:rPr>
        <w:t xml:space="preserve"> региональных управленческих чтениях «Профессионализм менеджера образования </w:t>
      </w:r>
      <w:r w:rsidRPr="003E087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E0879">
        <w:rPr>
          <w:rFonts w:ascii="Times New Roman" w:hAnsi="Times New Roman" w:cs="Times New Roman"/>
          <w:sz w:val="24"/>
          <w:szCs w:val="24"/>
        </w:rPr>
        <w:t xml:space="preserve"> века» 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ФИО (полностью)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Место работы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Должность, ученая степень, звание 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Почтовый адрес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Телефон, факс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Электронная почта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Участие (очное, заочное)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Название статьи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Направление работы секции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Планируете ли выступление на секции (тема)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Pr="003E0879" w:rsidRDefault="00C77108" w:rsidP="00C7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Нуждаетесь ли в гостинице__________________________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7108" w:rsidRDefault="00C77108" w:rsidP="00C77108">
      <w:pPr>
        <w:widowControl w:val="0"/>
        <w:tabs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>Предполагаемая дата заезда, отъезда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7108" w:rsidRPr="001551C9" w:rsidRDefault="00C77108" w:rsidP="00C771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10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51C9">
        <w:rPr>
          <w:rFonts w:ascii="Times New Roman" w:hAnsi="Times New Roman" w:cs="Times New Roman"/>
          <w:i/>
          <w:sz w:val="24"/>
          <w:szCs w:val="24"/>
        </w:rPr>
        <w:t>Текст статьи</w:t>
      </w:r>
      <w:r w:rsidRPr="003E0879">
        <w:rPr>
          <w:rFonts w:ascii="Times New Roman" w:hAnsi="Times New Roman" w:cs="Times New Roman"/>
          <w:sz w:val="24"/>
          <w:szCs w:val="24"/>
        </w:rPr>
        <w:t xml:space="preserve"> (готовой к публикации) в электронном виде (объем </w:t>
      </w:r>
      <w:r w:rsidRPr="001551C9">
        <w:rPr>
          <w:rFonts w:ascii="Times New Roman" w:hAnsi="Times New Roman" w:cs="Times New Roman"/>
          <w:i/>
          <w:sz w:val="24"/>
          <w:szCs w:val="24"/>
        </w:rPr>
        <w:t>до 6 стр.,</w:t>
      </w:r>
      <w:r w:rsidRPr="003E0879">
        <w:rPr>
          <w:rFonts w:ascii="Times New Roman" w:hAnsi="Times New Roman" w:cs="Times New Roman"/>
          <w:sz w:val="24"/>
          <w:szCs w:val="24"/>
        </w:rPr>
        <w:t xml:space="preserve"> формата А-4, через 1,5 интервала, 14 кегль, абзацный отступ – </w:t>
      </w:r>
      <w:smartTag w:uri="urn:schemas-microsoft-com:office:smarttags" w:element="metricconverter">
        <w:smartTagPr>
          <w:attr w:name="ProductID" w:val="630126, г"/>
        </w:smartTagPr>
        <w:r w:rsidRPr="003E0879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3E0879">
        <w:rPr>
          <w:rFonts w:ascii="Times New Roman" w:hAnsi="Times New Roman" w:cs="Times New Roman"/>
          <w:sz w:val="24"/>
          <w:szCs w:val="24"/>
        </w:rPr>
        <w:t xml:space="preserve">, все поля – </w:t>
      </w:r>
      <w:smartTag w:uri="urn:schemas-microsoft-com:office:smarttags" w:element="metricconverter">
        <w:smartTagPr>
          <w:attr w:name="ProductID" w:val="630126, г"/>
        </w:smartTagPr>
        <w:r w:rsidRPr="003E087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3E0879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3E087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E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87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E0879">
        <w:rPr>
          <w:rFonts w:ascii="Times New Roman" w:hAnsi="Times New Roman" w:cs="Times New Roman"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E0879">
        <w:rPr>
          <w:rFonts w:ascii="Times New Roman" w:hAnsi="Times New Roman" w:cs="Times New Roman"/>
          <w:sz w:val="24"/>
          <w:szCs w:val="24"/>
        </w:rPr>
        <w:t>: для заглавия статьи – полужирный, ФИО авторов – полужирный, название города и организации – курсив, основного текста – обычный).</w:t>
      </w:r>
      <w:proofErr w:type="gramEnd"/>
      <w:r w:rsidRPr="003E0879">
        <w:rPr>
          <w:rFonts w:ascii="Times New Roman" w:hAnsi="Times New Roman" w:cs="Times New Roman"/>
          <w:sz w:val="24"/>
          <w:szCs w:val="24"/>
        </w:rPr>
        <w:t xml:space="preserve"> Страницы не нумеруются. Перечень литературных источников приводится в алфавитном порядке в конце статьи. Ссылки на источники приводятся в тексте в квадратных скобках. </w:t>
      </w:r>
      <w:r>
        <w:rPr>
          <w:rFonts w:ascii="Times New Roman" w:hAnsi="Times New Roman" w:cs="Times New Roman"/>
          <w:i/>
          <w:sz w:val="24"/>
          <w:szCs w:val="24"/>
        </w:rPr>
        <w:t>Просьба не</w:t>
      </w:r>
      <w:r w:rsidRPr="001551C9">
        <w:rPr>
          <w:rFonts w:ascii="Times New Roman" w:hAnsi="Times New Roman" w:cs="Times New Roman"/>
          <w:i/>
          <w:sz w:val="24"/>
          <w:szCs w:val="24"/>
        </w:rPr>
        <w:t xml:space="preserve"> делать постраничных сносок, таблиц, схем, рисунков, диаграмм.</w:t>
      </w:r>
    </w:p>
    <w:p w:rsidR="00C77108" w:rsidRPr="001551C9" w:rsidRDefault="00C77108" w:rsidP="00C771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1C9">
        <w:rPr>
          <w:rFonts w:ascii="Times New Roman" w:hAnsi="Times New Roman" w:cs="Times New Roman"/>
          <w:i/>
          <w:sz w:val="24"/>
          <w:szCs w:val="24"/>
        </w:rPr>
        <w:t>Статьи будут издаваться в авторской редакции.</w:t>
      </w:r>
    </w:p>
    <w:p w:rsidR="00C77108" w:rsidRPr="00377478" w:rsidRDefault="00C77108" w:rsidP="00C77108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Стоимость одной опубликованной страницы составляет 100 руб. </w:t>
      </w:r>
      <w:r>
        <w:rPr>
          <w:rFonts w:ascii="Times New Roman" w:hAnsi="Times New Roman" w:cs="Times New Roman"/>
          <w:sz w:val="24"/>
          <w:szCs w:val="24"/>
        </w:rPr>
        <w:t xml:space="preserve">Оплата осуществляется </w:t>
      </w:r>
      <w:r w:rsidRPr="003E0879">
        <w:rPr>
          <w:rFonts w:ascii="Times New Roman" w:hAnsi="Times New Roman" w:cs="Times New Roman"/>
          <w:sz w:val="24"/>
          <w:szCs w:val="24"/>
        </w:rPr>
        <w:t>путем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E0879">
        <w:rPr>
          <w:rFonts w:ascii="Times New Roman" w:hAnsi="Times New Roman" w:cs="Times New Roman"/>
          <w:sz w:val="24"/>
          <w:szCs w:val="24"/>
        </w:rPr>
        <w:t xml:space="preserve"> на счет ФГБОУ ВПО «НГПУ».</w:t>
      </w:r>
    </w:p>
    <w:p w:rsidR="00C77108" w:rsidRPr="001551C9" w:rsidRDefault="00C77108" w:rsidP="00C77108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Банковские реквизиты</w:t>
      </w:r>
    </w:p>
    <w:p w:rsidR="00C77108" w:rsidRPr="00AB4D56" w:rsidRDefault="00C77108" w:rsidP="00C77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D5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«Новосибирский государственный педагогический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D56">
        <w:rPr>
          <w:rFonts w:ascii="Times New Roman" w:hAnsi="Times New Roman" w:cs="Times New Roman"/>
          <w:sz w:val="24"/>
          <w:szCs w:val="24"/>
        </w:rPr>
        <w:t xml:space="preserve"> (</w:t>
      </w:r>
      <w:r w:rsidRPr="00AB4D56">
        <w:rPr>
          <w:rFonts w:ascii="Times New Roman" w:eastAsia="Times New Roman" w:hAnsi="Times New Roman" w:cs="Times New Roman"/>
          <w:bCs/>
          <w:sz w:val="24"/>
          <w:szCs w:val="24"/>
        </w:rPr>
        <w:t>ФГБОУ ВПО «НГПУ»)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108" w:rsidRPr="00AB4D56" w:rsidRDefault="00C77108" w:rsidP="00C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D56">
        <w:rPr>
          <w:rFonts w:ascii="Times New Roman" w:eastAsia="Times New Roman" w:hAnsi="Times New Roman" w:cs="Times New Roman"/>
          <w:sz w:val="24"/>
          <w:szCs w:val="24"/>
        </w:rPr>
        <w:t xml:space="preserve">630126, г. Новосибирск, ул. </w:t>
      </w:r>
      <w:proofErr w:type="gramStart"/>
      <w:r w:rsidRPr="00AB4D56">
        <w:rPr>
          <w:rFonts w:ascii="Times New Roman" w:eastAsia="Times New Roman" w:hAnsi="Times New Roman" w:cs="Times New Roman"/>
          <w:sz w:val="24"/>
          <w:szCs w:val="24"/>
        </w:rPr>
        <w:t>Вилюйская</w:t>
      </w:r>
      <w:proofErr w:type="gramEnd"/>
      <w:r w:rsidRPr="00AB4D56">
        <w:rPr>
          <w:rFonts w:ascii="Times New Roman" w:eastAsia="Times New Roman" w:hAnsi="Times New Roman" w:cs="Times New Roman"/>
          <w:sz w:val="24"/>
          <w:szCs w:val="24"/>
        </w:rPr>
        <w:t>, 28</w:t>
      </w:r>
    </w:p>
    <w:p w:rsidR="00C77108" w:rsidRPr="00AB4D56" w:rsidRDefault="00C77108" w:rsidP="00C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D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ОКПО 02079632 ОКВЭД 80.30 ОГРН 1025401913558 </w:t>
      </w:r>
    </w:p>
    <w:p w:rsidR="00C77108" w:rsidRPr="00AB4D56" w:rsidRDefault="00C77108" w:rsidP="00C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D56">
        <w:rPr>
          <w:rFonts w:ascii="Times New Roman" w:eastAsia="Times New Roman" w:hAnsi="Times New Roman" w:cs="Times New Roman"/>
          <w:sz w:val="24"/>
          <w:szCs w:val="24"/>
        </w:rPr>
        <w:t>ИНН 5405115489 КПП 540501001 ОКАТО 50401000000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br/>
        <w:t xml:space="preserve">УФК по Новосибирской области 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br/>
        <w:t>(ФГБОУ ВПО «НГПУ» л/с 20516Х27640)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4D5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B4D56">
        <w:rPr>
          <w:rFonts w:ascii="Times New Roman" w:eastAsia="Times New Roman" w:hAnsi="Times New Roman" w:cs="Times New Roman"/>
          <w:sz w:val="24"/>
          <w:szCs w:val="24"/>
        </w:rPr>
        <w:t xml:space="preserve">/с 40501810700042000002 БИК 045004001 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br/>
        <w:t>ГРКЦ ГУ Банка России по Новосибирской области, г. Новосибирск</w:t>
      </w:r>
      <w:r w:rsidRPr="00AB4D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108" w:rsidRDefault="00C77108" w:rsidP="00C7710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51C9">
        <w:rPr>
          <w:rFonts w:ascii="Times New Roman" w:eastAsia="Times New Roman" w:hAnsi="Times New Roman" w:cs="Times New Roman"/>
          <w:i/>
          <w:sz w:val="24"/>
          <w:szCs w:val="24"/>
        </w:rPr>
        <w:t>Назначение платежа</w:t>
      </w:r>
      <w:r w:rsidRPr="001551C9">
        <w:rPr>
          <w:rFonts w:ascii="Times New Roman" w:eastAsia="Times New Roman" w:hAnsi="Times New Roman" w:cs="Times New Roman"/>
          <w:sz w:val="24"/>
          <w:szCs w:val="24"/>
        </w:rPr>
        <w:br/>
      </w:r>
      <w:r w:rsidRPr="00AB4D56">
        <w:rPr>
          <w:rFonts w:ascii="Times New Roman" w:eastAsia="Times New Roman" w:hAnsi="Times New Roman" w:cs="Times New Roman"/>
          <w:sz w:val="24"/>
          <w:szCs w:val="24"/>
        </w:rPr>
        <w:t xml:space="preserve">(000 </w:t>
      </w:r>
      <w:proofErr w:type="spellStart"/>
      <w:r w:rsidRPr="00AB4D56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B4D56">
        <w:rPr>
          <w:rFonts w:ascii="Times New Roman" w:eastAsia="Times New Roman" w:hAnsi="Times New Roman" w:cs="Times New Roman"/>
          <w:sz w:val="24"/>
          <w:szCs w:val="24"/>
        </w:rPr>
        <w:t xml:space="preserve"> 00000 00 0000 130)</w:t>
      </w:r>
      <w:r w:rsidRPr="00AB4D56">
        <w:rPr>
          <w:rFonts w:ascii="Times New Roman" w:eastAsia="Times New Roman" w:hAnsi="Times New Roman" w:cs="Times New Roman"/>
          <w:sz w:val="24"/>
          <w:szCs w:val="24"/>
        </w:rPr>
        <w:br/>
        <w:t>Издательские  услуги (</w:t>
      </w:r>
      <w:proofErr w:type="spellStart"/>
      <w:r w:rsidRPr="00AB4D56">
        <w:rPr>
          <w:rFonts w:ascii="Times New Roman" w:eastAsia="Times New Roman" w:hAnsi="Times New Roman" w:cs="Times New Roman"/>
          <w:sz w:val="24"/>
          <w:szCs w:val="24"/>
        </w:rPr>
        <w:t>ФПКиППРО</w:t>
      </w:r>
      <w:proofErr w:type="spellEnd"/>
      <w:r w:rsidRPr="00AB4D56">
        <w:rPr>
          <w:rFonts w:ascii="Times New Roman" w:eastAsia="Times New Roman" w:hAnsi="Times New Roman" w:cs="Times New Roman"/>
          <w:sz w:val="24"/>
          <w:szCs w:val="24"/>
        </w:rPr>
        <w:t>, оплата за статью)</w:t>
      </w:r>
    </w:p>
    <w:p w:rsidR="00C77108" w:rsidRPr="003E0879" w:rsidRDefault="00C77108" w:rsidP="00C7710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85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EF2851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F2851">
        <w:rPr>
          <w:rFonts w:ascii="Times New Roman" w:hAnsi="Times New Roman" w:cs="Times New Roman"/>
          <w:sz w:val="24"/>
          <w:szCs w:val="24"/>
        </w:rPr>
        <w:t>атьи и заявку</w:t>
      </w:r>
      <w:r w:rsidRPr="003E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3E0879">
        <w:rPr>
          <w:rFonts w:ascii="Times New Roman" w:hAnsi="Times New Roman" w:cs="Times New Roman"/>
          <w:sz w:val="24"/>
          <w:szCs w:val="24"/>
        </w:rPr>
        <w:t xml:space="preserve"> отправить по электронной почте: </w:t>
      </w:r>
      <w:hyperlink r:id="rId6" w:history="1">
        <w:r w:rsidRPr="003E087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fpk</w:t>
        </w:r>
        <w:r w:rsidRPr="003E087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3E087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nspu</w:t>
        </w:r>
        <w:r w:rsidRPr="003E087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3E087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net</w:t>
        </w:r>
      </w:hyperlink>
      <w:r w:rsidRPr="003E0879">
        <w:rPr>
          <w:rFonts w:ascii="Times New Roman" w:hAnsi="Times New Roman" w:cs="Times New Roman"/>
          <w:b/>
          <w:sz w:val="24"/>
          <w:szCs w:val="24"/>
        </w:rPr>
        <w:t>.</w:t>
      </w:r>
    </w:p>
    <w:p w:rsidR="00C77108" w:rsidRPr="003E0879" w:rsidRDefault="00C77108" w:rsidP="00C7710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C9">
        <w:rPr>
          <w:rFonts w:ascii="Times New Roman" w:hAnsi="Times New Roman" w:cs="Times New Roman"/>
          <w:sz w:val="24"/>
          <w:szCs w:val="24"/>
        </w:rPr>
        <w:t>Оплата проживания и проезда</w:t>
      </w:r>
      <w:r w:rsidRPr="003E0879">
        <w:rPr>
          <w:rFonts w:ascii="Times New Roman" w:hAnsi="Times New Roman" w:cs="Times New Roman"/>
          <w:sz w:val="24"/>
          <w:szCs w:val="24"/>
        </w:rPr>
        <w:t xml:space="preserve"> осуществляется за счет направляющей стороны. Оргкомитет принимает заявки на проживание в гостинице НГПУ. Стоимость проживания от </w:t>
      </w:r>
      <w:r w:rsidRPr="001551C9">
        <w:rPr>
          <w:rFonts w:ascii="Times New Roman" w:hAnsi="Times New Roman" w:cs="Times New Roman"/>
          <w:sz w:val="24"/>
          <w:szCs w:val="24"/>
        </w:rPr>
        <w:t>550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87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E0879">
        <w:rPr>
          <w:rFonts w:ascii="Times New Roman" w:hAnsi="Times New Roman" w:cs="Times New Roman"/>
          <w:sz w:val="24"/>
          <w:szCs w:val="24"/>
        </w:rPr>
        <w:t xml:space="preserve">/сутки. </w:t>
      </w:r>
    </w:p>
    <w:p w:rsidR="00C77108" w:rsidRDefault="00C77108" w:rsidP="00C77108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551C9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3E0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879">
        <w:rPr>
          <w:rFonts w:ascii="Times New Roman" w:hAnsi="Times New Roman" w:cs="Times New Roman"/>
          <w:sz w:val="24"/>
          <w:szCs w:val="24"/>
        </w:rPr>
        <w:t xml:space="preserve">управленческих чтений: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08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E0879">
        <w:rPr>
          <w:rFonts w:ascii="Times New Roman" w:hAnsi="Times New Roman" w:cs="Times New Roman"/>
          <w:sz w:val="24"/>
          <w:szCs w:val="24"/>
        </w:rPr>
        <w:t>овосибирск, ул. Вилюйская, 28, НГПУ</w:t>
      </w:r>
      <w:r>
        <w:rPr>
          <w:rFonts w:ascii="Times New Roman" w:hAnsi="Times New Roman" w:cs="Times New Roman"/>
          <w:sz w:val="24"/>
          <w:szCs w:val="24"/>
        </w:rPr>
        <w:t>,  ауд</w:t>
      </w:r>
      <w:r w:rsidRPr="00C77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216-Б (переход к столовой).</w:t>
      </w:r>
      <w:r w:rsidRPr="008F2E1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77108" w:rsidRDefault="00C77108" w:rsidP="00C771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56AD7">
        <w:rPr>
          <w:rFonts w:ascii="Times New Roman" w:hAnsi="Times New Roman" w:cs="Times New Roman"/>
          <w:i/>
          <w:sz w:val="24"/>
          <w:szCs w:val="24"/>
        </w:rPr>
        <w:t>Контакты:</w:t>
      </w:r>
      <w:r w:rsidRPr="008E6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8-(383)-244-</w:t>
      </w:r>
      <w:r w:rsidRPr="008F2E1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1</w:t>
      </w:r>
      <w:r w:rsidRPr="008F2E12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19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77108" w:rsidRDefault="00C77108" w:rsidP="00C7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Селина Татьяна Михайловна, </w:t>
      </w:r>
      <w:r w:rsidRPr="003E0879">
        <w:rPr>
          <w:rFonts w:ascii="Times New Roman" w:hAnsi="Times New Roman" w:cs="Times New Roman"/>
          <w:sz w:val="24"/>
          <w:szCs w:val="24"/>
        </w:rPr>
        <w:t>заведующая кафедрой управления образовательными системами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E7D">
        <w:rPr>
          <w:rFonts w:ascii="Times New Roman" w:hAnsi="Times New Roman" w:cs="Times New Roman"/>
          <w:sz w:val="24"/>
          <w:szCs w:val="24"/>
        </w:rPr>
        <w:t xml:space="preserve">и андрагогики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ФПКиППРО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доцент; </w:t>
      </w:r>
    </w:p>
    <w:p w:rsidR="00C77108" w:rsidRDefault="00C77108" w:rsidP="00C7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8E6D10">
        <w:rPr>
          <w:rFonts w:ascii="Times New Roman" w:hAnsi="Times New Roman" w:cs="Times New Roman"/>
          <w:sz w:val="24"/>
          <w:szCs w:val="24"/>
        </w:rPr>
        <w:t>Кожемяко Ирина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по учебно-методической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ФПКиППРО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108" w:rsidRDefault="00C77108" w:rsidP="00C77108">
      <w:pPr>
        <w:pStyle w:val="a4"/>
        <w:spacing w:after="20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7108" w:rsidRPr="003E0879" w:rsidRDefault="00C77108" w:rsidP="00C77108">
      <w:pPr>
        <w:pStyle w:val="a4"/>
        <w:spacing w:after="20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3E0879">
        <w:rPr>
          <w:rFonts w:ascii="Times New Roman" w:hAnsi="Times New Roman"/>
          <w:b/>
          <w:bCs/>
          <w:sz w:val="24"/>
          <w:szCs w:val="24"/>
        </w:rPr>
        <w:t xml:space="preserve">О Б </w:t>
      </w:r>
      <w:proofErr w:type="gramStart"/>
      <w:r w:rsidRPr="003E0879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3E0879">
        <w:rPr>
          <w:rFonts w:ascii="Times New Roman" w:hAnsi="Times New Roman"/>
          <w:b/>
          <w:bCs/>
          <w:sz w:val="24"/>
          <w:szCs w:val="24"/>
        </w:rPr>
        <w:t xml:space="preserve"> А З Е Ц</w:t>
      </w:r>
    </w:p>
    <w:p w:rsidR="00C77108" w:rsidRPr="003E0879" w:rsidRDefault="00C77108" w:rsidP="00C77108">
      <w:pPr>
        <w:suppressAutoHyphens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3E0879">
        <w:rPr>
          <w:rFonts w:ascii="Times New Roman" w:hAnsi="Times New Roman" w:cs="Times New Roman"/>
          <w:iCs/>
          <w:sz w:val="24"/>
          <w:szCs w:val="24"/>
        </w:rPr>
        <w:t>УДК 378.15</w:t>
      </w:r>
    </w:p>
    <w:p w:rsidR="00C77108" w:rsidRPr="003E0879" w:rsidRDefault="00C77108" w:rsidP="00C77108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879">
        <w:rPr>
          <w:rFonts w:ascii="Times New Roman" w:hAnsi="Times New Roman" w:cs="Times New Roman"/>
          <w:b/>
          <w:bCs/>
          <w:sz w:val="24"/>
          <w:szCs w:val="24"/>
        </w:rPr>
        <w:t>И. В. Иванов</w:t>
      </w:r>
    </w:p>
    <w:p w:rsidR="00C77108" w:rsidRPr="003E0879" w:rsidRDefault="00C77108" w:rsidP="00C77108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79">
        <w:rPr>
          <w:rFonts w:ascii="Times New Roman" w:hAnsi="Times New Roman" w:cs="Times New Roman"/>
          <w:b/>
          <w:sz w:val="24"/>
          <w:szCs w:val="24"/>
        </w:rPr>
        <w:t xml:space="preserve">К ВОПРОСУ ОБ ЭФФЕКТИВНОСТИ ПРЕПОДАВАНИЯ </w:t>
      </w:r>
    </w:p>
    <w:p w:rsidR="00C77108" w:rsidRPr="003E0879" w:rsidRDefault="00C77108" w:rsidP="00C77108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79">
        <w:rPr>
          <w:rFonts w:ascii="Times New Roman" w:hAnsi="Times New Roman" w:cs="Times New Roman"/>
          <w:b/>
          <w:sz w:val="24"/>
          <w:szCs w:val="24"/>
        </w:rPr>
        <w:t>ФИЗИЧЕСКОЙ КУЛЬТУРЫ В ПЕДАГОГИЧЕСКОМ ВУЗЕ</w:t>
      </w:r>
    </w:p>
    <w:p w:rsidR="00C77108" w:rsidRPr="003E0879" w:rsidRDefault="00C77108" w:rsidP="00C77108">
      <w:pPr>
        <w:pStyle w:val="a6"/>
        <w:suppressAutoHyphens/>
        <w:spacing w:after="200" w:line="240" w:lineRule="auto"/>
        <w:ind w:left="0" w:right="0" w:firstLine="709"/>
        <w:rPr>
          <w:sz w:val="24"/>
          <w:szCs w:val="24"/>
        </w:rPr>
      </w:pPr>
      <w:r w:rsidRPr="003E0879">
        <w:rPr>
          <w:sz w:val="24"/>
          <w:szCs w:val="24"/>
        </w:rPr>
        <w:t xml:space="preserve">В статье рассмотрены подходы ученых, педагогов к формированию </w:t>
      </w:r>
      <w:proofErr w:type="spellStart"/>
      <w:r w:rsidRPr="003E0879">
        <w:rPr>
          <w:sz w:val="24"/>
          <w:szCs w:val="24"/>
        </w:rPr>
        <w:t>здоровьесберегающего</w:t>
      </w:r>
      <w:proofErr w:type="spellEnd"/>
      <w:r w:rsidRPr="003E0879">
        <w:rPr>
          <w:sz w:val="24"/>
          <w:szCs w:val="24"/>
        </w:rPr>
        <w:t xml:space="preserve"> образовательного пространства на современном этапе развития высшей школы, рассматривается отношение к </w:t>
      </w:r>
      <w:proofErr w:type="spellStart"/>
      <w:r w:rsidRPr="003E0879">
        <w:rPr>
          <w:sz w:val="24"/>
          <w:szCs w:val="24"/>
        </w:rPr>
        <w:t>здоровьесбережению</w:t>
      </w:r>
      <w:proofErr w:type="spellEnd"/>
      <w:r w:rsidRPr="003E0879">
        <w:rPr>
          <w:sz w:val="24"/>
          <w:szCs w:val="24"/>
        </w:rPr>
        <w:t>, физической культуре в вузе.</w:t>
      </w:r>
    </w:p>
    <w:p w:rsidR="00C77108" w:rsidRPr="003E0879" w:rsidRDefault="00C77108" w:rsidP="00C77108">
      <w:pPr>
        <w:pStyle w:val="a4"/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Конечным и закономерным результатом учебно-воспитательного процесса в педагогическом вузе является профессиональная готовность ее выпускников к педагогической деятельности. Эта готовность представляет собой сложный синтез тесно взаимосвязанных компонентов, которые характеризуют в первую очередь </w:t>
      </w:r>
      <w:proofErr w:type="spellStart"/>
      <w:r w:rsidRPr="003E0879">
        <w:rPr>
          <w:rFonts w:ascii="Times New Roman" w:hAnsi="Times New Roman" w:cs="Times New Roman"/>
          <w:sz w:val="24"/>
          <w:szCs w:val="24"/>
        </w:rPr>
        <w:t>мотивационно-ценностный</w:t>
      </w:r>
      <w:proofErr w:type="spellEnd"/>
      <w:r w:rsidRPr="003E0879">
        <w:rPr>
          <w:rFonts w:ascii="Times New Roman" w:hAnsi="Times New Roman" w:cs="Times New Roman"/>
          <w:sz w:val="24"/>
          <w:szCs w:val="24"/>
        </w:rPr>
        <w:t xml:space="preserve"> (личностный)…</w:t>
      </w:r>
    </w:p>
    <w:p w:rsidR="00C77108" w:rsidRPr="003E0879" w:rsidRDefault="00C77108" w:rsidP="00C77108">
      <w:pPr>
        <w:pStyle w:val="2"/>
        <w:suppressAutoHyphens/>
        <w:spacing w:after="20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79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77108" w:rsidRPr="003E0879" w:rsidRDefault="00C77108" w:rsidP="00C77108">
      <w:pPr>
        <w:pStyle w:val="2"/>
        <w:suppressAutoHyphens/>
        <w:spacing w:after="2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1. </w:t>
      </w:r>
      <w:r w:rsidRPr="003E0879">
        <w:rPr>
          <w:rFonts w:ascii="Times New Roman" w:hAnsi="Times New Roman" w:cs="Times New Roman"/>
          <w:i/>
          <w:sz w:val="24"/>
          <w:szCs w:val="24"/>
        </w:rPr>
        <w:t xml:space="preserve">Арнаутов Р. А. </w:t>
      </w:r>
      <w:r w:rsidRPr="003E0879">
        <w:rPr>
          <w:rFonts w:ascii="Times New Roman" w:hAnsi="Times New Roman" w:cs="Times New Roman"/>
          <w:sz w:val="24"/>
          <w:szCs w:val="24"/>
        </w:rPr>
        <w:t xml:space="preserve">Теория физической культуры: курс лекций. – Рязань: Проспект, 2007. – 208 </w:t>
      </w:r>
      <w:proofErr w:type="gramStart"/>
      <w:r w:rsidRPr="003E08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879">
        <w:rPr>
          <w:rFonts w:ascii="Times New Roman" w:hAnsi="Times New Roman" w:cs="Times New Roman"/>
          <w:sz w:val="24"/>
          <w:szCs w:val="24"/>
        </w:rPr>
        <w:t>.</w:t>
      </w:r>
    </w:p>
    <w:p w:rsidR="00C77108" w:rsidRPr="008469FE" w:rsidRDefault="00C77108" w:rsidP="008469FE">
      <w:pPr>
        <w:pStyle w:val="2"/>
        <w:suppressAutoHyphens/>
        <w:spacing w:after="2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0879">
        <w:rPr>
          <w:rFonts w:ascii="Times New Roman" w:hAnsi="Times New Roman" w:cs="Times New Roman"/>
          <w:sz w:val="24"/>
          <w:szCs w:val="24"/>
        </w:rPr>
        <w:t xml:space="preserve">2. </w:t>
      </w:r>
      <w:r w:rsidRPr="003E0879">
        <w:rPr>
          <w:rFonts w:ascii="Times New Roman" w:hAnsi="Times New Roman" w:cs="Times New Roman"/>
          <w:i/>
          <w:sz w:val="24"/>
          <w:szCs w:val="24"/>
        </w:rPr>
        <w:t>Верещагин М. Я.</w:t>
      </w:r>
      <w:r w:rsidRPr="003E0879">
        <w:rPr>
          <w:rFonts w:ascii="Times New Roman" w:hAnsi="Times New Roman" w:cs="Times New Roman"/>
          <w:sz w:val="24"/>
          <w:szCs w:val="24"/>
        </w:rPr>
        <w:t xml:space="preserve"> Личность студента в образовательно-развивающем пространстве // Личность студента в образовательно-развивающем пространстве: тезисы научно–практической конференции. – М., 2008. – С. 11– 16.</w:t>
      </w:r>
    </w:p>
    <w:p w:rsidR="00C77108" w:rsidRPr="003E0879" w:rsidRDefault="00C77108" w:rsidP="00C77108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8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Оргкомитет</w:t>
      </w:r>
    </w:p>
    <w:sectPr w:rsidR="00C77108" w:rsidRPr="003E0879" w:rsidSect="00AB4D56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C616EEF2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>
    <w:nsid w:val="58561B43"/>
    <w:multiLevelType w:val="hybridMultilevel"/>
    <w:tmpl w:val="1F36C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614E7"/>
    <w:rsid w:val="001A3A84"/>
    <w:rsid w:val="00377478"/>
    <w:rsid w:val="003E0879"/>
    <w:rsid w:val="004D1E70"/>
    <w:rsid w:val="005521D1"/>
    <w:rsid w:val="006D4718"/>
    <w:rsid w:val="00766E7D"/>
    <w:rsid w:val="00802087"/>
    <w:rsid w:val="008370CD"/>
    <w:rsid w:val="008469FE"/>
    <w:rsid w:val="008614E7"/>
    <w:rsid w:val="00892ECE"/>
    <w:rsid w:val="008E6D10"/>
    <w:rsid w:val="0093717A"/>
    <w:rsid w:val="0094741A"/>
    <w:rsid w:val="009F76AF"/>
    <w:rsid w:val="00A16F6A"/>
    <w:rsid w:val="00AB4D56"/>
    <w:rsid w:val="00B03546"/>
    <w:rsid w:val="00B058A9"/>
    <w:rsid w:val="00BD320C"/>
    <w:rsid w:val="00BF4B27"/>
    <w:rsid w:val="00C235FA"/>
    <w:rsid w:val="00C309D7"/>
    <w:rsid w:val="00C66781"/>
    <w:rsid w:val="00C77108"/>
    <w:rsid w:val="00E145D3"/>
    <w:rsid w:val="00E37E3B"/>
    <w:rsid w:val="00F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614E7"/>
    <w:rPr>
      <w:rFonts w:cs="Times New Roman"/>
      <w:color w:val="000080"/>
      <w:u w:val="single"/>
    </w:rPr>
  </w:style>
  <w:style w:type="paragraph" w:styleId="3">
    <w:name w:val="Body Text 3"/>
    <w:basedOn w:val="a"/>
    <w:link w:val="30"/>
    <w:uiPriority w:val="99"/>
    <w:rsid w:val="008614E7"/>
    <w:pPr>
      <w:widowControl w:val="0"/>
      <w:suppressAutoHyphens/>
      <w:spacing w:after="120" w:line="240" w:lineRule="auto"/>
    </w:pPr>
    <w:rPr>
      <w:rFonts w:ascii="Nimbus Roman No9 L" w:eastAsia="Times New Roman" w:hAnsi="Nimbus Roman No9 L" w:cs="Times New Roman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614E7"/>
    <w:rPr>
      <w:rFonts w:ascii="Nimbus Roman No9 L" w:eastAsia="Times New Roman" w:hAnsi="Nimbus Roman No9 L" w:cs="Times New Roman"/>
      <w:kern w:val="1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3E08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0879"/>
  </w:style>
  <w:style w:type="paragraph" w:styleId="2">
    <w:name w:val="Body Text Indent 2"/>
    <w:basedOn w:val="a"/>
    <w:link w:val="20"/>
    <w:uiPriority w:val="99"/>
    <w:unhideWhenUsed/>
    <w:rsid w:val="003E08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0879"/>
  </w:style>
  <w:style w:type="paragraph" w:styleId="a6">
    <w:name w:val="Block Text"/>
    <w:basedOn w:val="a"/>
    <w:semiHidden/>
    <w:rsid w:val="003E0879"/>
    <w:pPr>
      <w:autoSpaceDE w:val="0"/>
      <w:autoSpaceDN w:val="0"/>
      <w:spacing w:after="0" w:line="360" w:lineRule="auto"/>
      <w:ind w:left="567" w:right="567" w:firstLine="567"/>
      <w:jc w:val="both"/>
    </w:pPr>
    <w:rPr>
      <w:rFonts w:ascii="Times New Roman" w:eastAsia="Calibri" w:hAnsi="Times New Roman" w:cs="Times New Roman"/>
    </w:rPr>
  </w:style>
  <w:style w:type="paragraph" w:styleId="a7">
    <w:name w:val="List Paragraph"/>
    <w:basedOn w:val="a"/>
    <w:uiPriority w:val="34"/>
    <w:qFormat/>
    <w:rsid w:val="00FC576E"/>
    <w:pPr>
      <w:ind w:left="720"/>
      <w:contextualSpacing/>
    </w:pPr>
  </w:style>
  <w:style w:type="character" w:customStyle="1" w:styleId="apple-converted-space">
    <w:name w:val="apple-converted-space"/>
    <w:basedOn w:val="a0"/>
    <w:rsid w:val="00E145D3"/>
  </w:style>
  <w:style w:type="table" w:styleId="a8">
    <w:name w:val="Table Grid"/>
    <w:basedOn w:val="a1"/>
    <w:rsid w:val="00AB4D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k@nspu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ЛНЦ</dc:creator>
  <cp:keywords/>
  <dc:description/>
  <cp:lastModifiedBy>ЛНЦ</cp:lastModifiedBy>
  <cp:revision>20</cp:revision>
  <dcterms:created xsi:type="dcterms:W3CDTF">2013-03-22T08:35:00Z</dcterms:created>
  <dcterms:modified xsi:type="dcterms:W3CDTF">2013-03-26T12:17:00Z</dcterms:modified>
</cp:coreProperties>
</file>