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EC" w:rsidRPr="000E4BFC" w:rsidRDefault="00D349EC" w:rsidP="00D349EC">
      <w:pPr>
        <w:jc w:val="center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>Заявка для участия в конкурсе «Фестиваль школьных театров»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  <w:lang w:val="en-US"/>
              </w:rPr>
              <w:t xml:space="preserve">Дата </w:t>
            </w:r>
            <w:proofErr w:type="spellStart"/>
            <w:r w:rsidRPr="000E4BFC">
              <w:rPr>
                <w:rFonts w:ascii="Times New Roman" w:hAnsi="Times New Roman" w:cs="Times New Roman"/>
                <w:lang w:val="en-US"/>
              </w:rPr>
              <w:t>заполнения</w:t>
            </w:r>
            <w:proofErr w:type="spellEnd"/>
            <w:r w:rsidRPr="000E4BF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4BFC">
              <w:rPr>
                <w:rFonts w:ascii="Times New Roman" w:hAnsi="Times New Roman" w:cs="Times New Roman"/>
                <w:lang w:val="en-US"/>
              </w:rPr>
              <w:t>заявки</w:t>
            </w:r>
            <w:proofErr w:type="spellEnd"/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Номер/наименование учебного заведения, класса/творческого коллектива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Численность творческого коллектива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Название творческой постановки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Продолжительность творческой постановки, час.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Наиболее удобные дни для выступления в ТРК «Голден Парк» (ул. Курчатова  1)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6E9DB" wp14:editId="17D6784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26035</wp:posOffset>
                      </wp:positionV>
                      <wp:extent cx="219075" cy="171450"/>
                      <wp:effectExtent l="9525" t="11430" r="952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91688" id="Прямоугольник 3" o:spid="_x0000_s1026" style="position:absolute;margin-left:.75pt;margin-top:2.0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"/>
                  </w:pict>
                </mc:Fallback>
              </mc:AlternateContent>
            </w:r>
            <w:r w:rsidRPr="000E4BFC">
              <w:rPr>
                <w:rFonts w:ascii="Times New Roman" w:hAnsi="Times New Roman" w:cs="Times New Roman"/>
              </w:rPr>
              <w:t xml:space="preserve">         Будние дни</w:t>
            </w:r>
          </w:p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065EE" wp14:editId="6AE308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</wp:posOffset>
                      </wp:positionV>
                      <wp:extent cx="219075" cy="171450"/>
                      <wp:effectExtent l="9525" t="11430" r="9525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6A592" id="Прямоугольник 2" o:spid="_x0000_s1026" style="position:absolute;margin-left:.75pt;margin-top:2.1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"/>
                  </w:pict>
                </mc:Fallback>
              </mc:AlternateContent>
            </w:r>
            <w:r w:rsidRPr="000E4BFC">
              <w:rPr>
                <w:rFonts w:ascii="Times New Roman" w:hAnsi="Times New Roman" w:cs="Times New Roman"/>
              </w:rPr>
              <w:t xml:space="preserve">         Выходные дни</w:t>
            </w: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ФИО руководителя творческого коллектива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Контактный номер телефона руководителя творческого коллектива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D349EC" w:rsidRPr="000E4BFC" w:rsidTr="00F777B4">
        <w:tc>
          <w:tcPr>
            <w:tcW w:w="3369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Электронная почта руководителя творческого коллектива</w:t>
            </w:r>
          </w:p>
        </w:tc>
        <w:tc>
          <w:tcPr>
            <w:tcW w:w="6378" w:type="dxa"/>
          </w:tcPr>
          <w:p w:rsidR="00D349EC" w:rsidRPr="000E4BFC" w:rsidRDefault="00D349EC" w:rsidP="00F777B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349EC" w:rsidRPr="000E4BFC" w:rsidRDefault="00D349EC" w:rsidP="00D349EC">
      <w:pPr>
        <w:spacing w:after="0" w:line="240" w:lineRule="auto"/>
        <w:rPr>
          <w:rFonts w:ascii="Times New Roman" w:hAnsi="Times New Roman" w:cs="Times New Roman"/>
        </w:rPr>
      </w:pPr>
    </w:p>
    <w:p w:rsidR="00D349EC" w:rsidRPr="000E4BFC" w:rsidRDefault="00D349EC" w:rsidP="00D349EC">
      <w:pPr>
        <w:spacing w:after="0" w:line="240" w:lineRule="auto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>Дополнительная информация</w:t>
      </w:r>
    </w:p>
    <w:p w:rsidR="00D349EC" w:rsidRPr="000E4BFC" w:rsidRDefault="00D349EC" w:rsidP="00D349EC">
      <w:pPr>
        <w:spacing w:after="0" w:line="240" w:lineRule="auto"/>
        <w:rPr>
          <w:rFonts w:ascii="Times New Roman" w:hAnsi="Times New Roman" w:cs="Times New Roman"/>
        </w:rPr>
      </w:pPr>
    </w:p>
    <w:p w:rsidR="00D349EC" w:rsidRPr="000E4BFC" w:rsidRDefault="00D349EC" w:rsidP="00D349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>Заявки на участие в Фестивале принимаются до 30 сентября 2017 г.</w:t>
      </w:r>
    </w:p>
    <w:p w:rsidR="00D349EC" w:rsidRPr="000E4BFC" w:rsidRDefault="00D349EC" w:rsidP="00D349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 xml:space="preserve">Конкурсные выступления будут организованы на территории ТРК «Голден Парк» по адресу г. Новосибирск, ул. Курчатова, 1 в срок с 1 по 29 октября 2017 г.  </w:t>
      </w:r>
    </w:p>
    <w:p w:rsidR="00D349EC" w:rsidRPr="000E4BFC" w:rsidRDefault="00D349EC" w:rsidP="00D349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>Финал конкурса состоится 29 октября 2017 г.</w:t>
      </w:r>
    </w:p>
    <w:p w:rsidR="00D349EC" w:rsidRPr="000E4BFC" w:rsidRDefault="00D349EC" w:rsidP="00D349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>После обработки заявок каждому участнику будут сообщена дата выступления творческого коллектива посредством телефонного звонка по указанным в заявке контактным данным.</w:t>
      </w:r>
    </w:p>
    <w:p w:rsidR="00D349EC" w:rsidRPr="000E4BFC" w:rsidRDefault="00D349EC" w:rsidP="00D349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</w:rPr>
        <w:t xml:space="preserve">Подробную информацию о призовом фонде, а также правилах, порядке и месте их получения можно получить на сайте </w:t>
      </w:r>
      <w:hyperlink r:id="rId5" w:history="1">
        <w:r w:rsidRPr="000E4BFC">
          <w:rPr>
            <w:rStyle w:val="a3"/>
            <w:rFonts w:ascii="Times New Roman" w:hAnsi="Times New Roman" w:cs="Times New Roman"/>
          </w:rPr>
          <w:t>www.goldenpark.su</w:t>
        </w:r>
      </w:hyperlink>
      <w:r w:rsidRPr="000E4BFC">
        <w:rPr>
          <w:rFonts w:ascii="Times New Roman" w:hAnsi="Times New Roman" w:cs="Times New Roman"/>
        </w:rPr>
        <w:t xml:space="preserve"> </w:t>
      </w:r>
    </w:p>
    <w:p w:rsidR="00105D7F" w:rsidRDefault="00D349EC">
      <w:bookmarkStart w:id="0" w:name="_GoBack"/>
      <w:bookmarkEnd w:id="0"/>
    </w:p>
    <w:sectPr w:rsidR="0010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910DC"/>
    <w:multiLevelType w:val="hybridMultilevel"/>
    <w:tmpl w:val="07FA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52"/>
    <w:rsid w:val="00873307"/>
    <w:rsid w:val="00913E52"/>
    <w:rsid w:val="009C4197"/>
    <w:rsid w:val="00D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D0E2-19BC-4923-923E-D61DF48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denpark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Мария</dc:creator>
  <cp:keywords/>
  <dc:description/>
  <cp:lastModifiedBy>Кононова Мария</cp:lastModifiedBy>
  <cp:revision>2</cp:revision>
  <dcterms:created xsi:type="dcterms:W3CDTF">2017-09-21T09:41:00Z</dcterms:created>
  <dcterms:modified xsi:type="dcterms:W3CDTF">2017-09-21T09:58:00Z</dcterms:modified>
</cp:coreProperties>
</file>